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9EC06" w14:textId="77777777" w:rsidR="00BD0DD7" w:rsidRPr="00FC4389" w:rsidRDefault="00BD0DD7" w:rsidP="00BD0DD7">
      <w:pPr>
        <w:rPr>
          <w:b/>
          <w:sz w:val="20"/>
        </w:rPr>
      </w:pPr>
      <w:r>
        <w:rPr>
          <w:b/>
          <w:sz w:val="20"/>
        </w:rPr>
        <w:t xml:space="preserve">UZIN KAPSELOINTIJÄRJESTELMÄ. </w:t>
      </w:r>
      <w:r w:rsidRPr="00FC4389">
        <w:rPr>
          <w:b/>
          <w:sz w:val="20"/>
        </w:rPr>
        <w:t xml:space="preserve">BETONILATTIAT, </w:t>
      </w:r>
      <w:r>
        <w:rPr>
          <w:b/>
          <w:sz w:val="20"/>
        </w:rPr>
        <w:t xml:space="preserve">HALKEAMIEN INJEKTOINTI, </w:t>
      </w:r>
      <w:r w:rsidRPr="00FC4389">
        <w:rPr>
          <w:b/>
          <w:sz w:val="20"/>
        </w:rPr>
        <w:t>KÄSITTELY KOSTEUDEN NOUSUA TAI VOC- JA PAH YHDISTEITÄ VASTAAN, TA</w:t>
      </w:r>
      <w:r>
        <w:rPr>
          <w:b/>
          <w:sz w:val="20"/>
        </w:rPr>
        <w:t>SOITUS, PINNOITUS PVC-MATOT JA LAATAT, LINOLEUM JA OHUET KUMIMATOT</w:t>
      </w:r>
    </w:p>
    <w:p w14:paraId="0E807700" w14:textId="77777777" w:rsidR="00BD0DD7" w:rsidRDefault="00BD0DD7" w:rsidP="00BD0DD7">
      <w:pPr>
        <w:rPr>
          <w:sz w:val="20"/>
        </w:rPr>
      </w:pPr>
    </w:p>
    <w:p w14:paraId="71620626" w14:textId="77777777" w:rsidR="00BD0DD7" w:rsidRPr="00DB741E" w:rsidRDefault="00BD0DD7" w:rsidP="00BD0DD7">
      <w:pPr>
        <w:rPr>
          <w:b/>
        </w:rPr>
      </w:pPr>
    </w:p>
    <w:p w14:paraId="5892E720" w14:textId="77777777" w:rsidR="00BD0DD7" w:rsidRPr="00B96495" w:rsidRDefault="00BD0DD7" w:rsidP="00BD0DD7">
      <w:pPr>
        <w:rPr>
          <w:sz w:val="20"/>
          <w:szCs w:val="20"/>
        </w:rPr>
      </w:pPr>
      <w:r w:rsidRPr="00B96495">
        <w:rPr>
          <w:sz w:val="20"/>
          <w:szCs w:val="20"/>
        </w:rPr>
        <w:t>Betonirakenteisen lattiarakenteen</w:t>
      </w:r>
      <w:r>
        <w:rPr>
          <w:sz w:val="20"/>
          <w:szCs w:val="20"/>
        </w:rPr>
        <w:t xml:space="preserve"> </w:t>
      </w:r>
      <w:r w:rsidRPr="00B96495">
        <w:rPr>
          <w:sz w:val="20"/>
          <w:szCs w:val="20"/>
        </w:rPr>
        <w:t>ohjeellinen korjaustapaehdotus, muokattavissa valitun materiaalin mukaan. Tekstin joukossa on käyttöohjeita suunnittelijalle, jotka on kommentoitu ......</w:t>
      </w:r>
      <w:r w:rsidRPr="00B96495">
        <w:rPr>
          <w:i/>
          <w:sz w:val="20"/>
          <w:szCs w:val="20"/>
        </w:rPr>
        <w:t xml:space="preserve"> kursiivilla....... </w:t>
      </w:r>
      <w:r w:rsidRPr="00B96495">
        <w:rPr>
          <w:sz w:val="20"/>
          <w:szCs w:val="20"/>
        </w:rPr>
        <w:t>Nämä ohjaavat eri vaihtoehtojen valinnassa ja on tarkoitettu poistettaviksi lopullisesta suunnitelmasta, kuten myös ylimääräiset vaihtoehtoiset tuotteet.</w:t>
      </w:r>
    </w:p>
    <w:p w14:paraId="16B99244" w14:textId="77777777" w:rsidR="00BD0DD7" w:rsidRDefault="00BD0DD7" w:rsidP="00BD0DD7">
      <w:pPr>
        <w:rPr>
          <w:sz w:val="20"/>
          <w:szCs w:val="20"/>
        </w:rPr>
      </w:pPr>
    </w:p>
    <w:p w14:paraId="682CF3CC" w14:textId="77777777" w:rsidR="00BD0DD7" w:rsidRDefault="00BD0DD7" w:rsidP="00BD0DD7">
      <w:pPr>
        <w:rPr>
          <w:sz w:val="20"/>
          <w:szCs w:val="20"/>
        </w:rPr>
      </w:pPr>
    </w:p>
    <w:p w14:paraId="1F91C2B0" w14:textId="77777777" w:rsidR="00BD0DD7" w:rsidRPr="00B96495" w:rsidRDefault="00BD0DD7" w:rsidP="00BD0DD7">
      <w:pPr>
        <w:rPr>
          <w:sz w:val="20"/>
          <w:szCs w:val="20"/>
        </w:rPr>
      </w:pPr>
    </w:p>
    <w:p w14:paraId="35E68ACB" w14:textId="77777777" w:rsidR="00BD0DD7" w:rsidRPr="008B654A" w:rsidRDefault="00BD0DD7" w:rsidP="00BD0DD7">
      <w:pPr>
        <w:rPr>
          <w:b/>
          <w:i/>
        </w:rPr>
      </w:pPr>
      <w:r w:rsidRPr="008B654A">
        <w:rPr>
          <w:b/>
        </w:rPr>
        <w:t>Korjaustapaehdotus ei ole korjaussuunnitelma, eikä vapauta suunnittelijaa rakenteiden kuntotutkimuksesta ja korjauksen kokonaissuunnittelusta.</w:t>
      </w:r>
    </w:p>
    <w:p w14:paraId="686751B4" w14:textId="77777777" w:rsidR="00BD0DD7" w:rsidRDefault="00BD0DD7" w:rsidP="00BD0DD7">
      <w:pPr>
        <w:rPr>
          <w:sz w:val="20"/>
        </w:rPr>
      </w:pPr>
    </w:p>
    <w:p w14:paraId="5EB65CED" w14:textId="77777777" w:rsidR="00BD0DD7" w:rsidRDefault="00BD0DD7" w:rsidP="00BD0DD7">
      <w:pPr>
        <w:rPr>
          <w:sz w:val="20"/>
        </w:rPr>
      </w:pPr>
    </w:p>
    <w:p w14:paraId="1517D794" w14:textId="77777777" w:rsidR="00BD0DD7" w:rsidRDefault="00BD0DD7" w:rsidP="00BD0DD7">
      <w:pPr>
        <w:rPr>
          <w:b/>
        </w:rPr>
      </w:pPr>
      <w:r>
        <w:rPr>
          <w:b/>
        </w:rPr>
        <w:t xml:space="preserve">Tämän korjaustapaehdotuksen kaikki oikeudet kuuluvat </w:t>
      </w:r>
      <w:proofErr w:type="spellStart"/>
      <w:r>
        <w:rPr>
          <w:b/>
        </w:rPr>
        <w:t>Betton</w:t>
      </w:r>
      <w:proofErr w:type="spellEnd"/>
      <w:r>
        <w:rPr>
          <w:b/>
        </w:rPr>
        <w:t xml:space="preserve"> Oy:lle, mutta se on suunnittelijoiden vapaasti käytettävissä korjaussuunnitelmia laadittaessa.</w:t>
      </w:r>
    </w:p>
    <w:p w14:paraId="4EB5F652" w14:textId="77777777" w:rsidR="00BD0DD7" w:rsidRDefault="00BD0DD7" w:rsidP="00BD0DD7">
      <w:pPr>
        <w:rPr>
          <w:sz w:val="20"/>
        </w:rPr>
      </w:pPr>
    </w:p>
    <w:p w14:paraId="35B7926A" w14:textId="77777777" w:rsidR="00BD0DD7" w:rsidRDefault="00BD0DD7" w:rsidP="00BD0DD7">
      <w:pPr>
        <w:rPr>
          <w:sz w:val="20"/>
        </w:rPr>
      </w:pPr>
    </w:p>
    <w:p w14:paraId="5E78B231" w14:textId="77777777" w:rsidR="00BD0DD7" w:rsidRDefault="00BD0DD7" w:rsidP="00BD0DD7">
      <w:pPr>
        <w:rPr>
          <w:sz w:val="20"/>
        </w:rPr>
      </w:pPr>
      <w:r>
        <w:rPr>
          <w:sz w:val="20"/>
        </w:rPr>
        <w:t>BETONILATTIAT, KAPSELOINTIKÄSITTELY KOSTEUDEN NOUSUA TAI VOC- JA PAH YHDISTEITÄ VASTAAN, TASOITUS, PINNOITUS PVC-MATOT JA LAATAT, LINOLEUM JA OHUET KUMIMATOT</w:t>
      </w:r>
    </w:p>
    <w:p w14:paraId="5758D8CB" w14:textId="77777777" w:rsidR="00BD0DD7" w:rsidRPr="00EB06B7" w:rsidRDefault="00BD0DD7" w:rsidP="00BD0DD7">
      <w:pPr>
        <w:rPr>
          <w:sz w:val="20"/>
        </w:rPr>
      </w:pPr>
    </w:p>
    <w:p w14:paraId="0681B92B" w14:textId="77777777" w:rsidR="00BD0DD7" w:rsidRPr="00133E8D" w:rsidRDefault="00BD0DD7" w:rsidP="00BD0DD7">
      <w:pPr>
        <w:rPr>
          <w:b/>
          <w:sz w:val="20"/>
        </w:rPr>
      </w:pPr>
      <w:r w:rsidRPr="00133E8D">
        <w:rPr>
          <w:b/>
          <w:sz w:val="20"/>
        </w:rPr>
        <w:t>1.0 Alustan kunnostus</w:t>
      </w:r>
    </w:p>
    <w:p w14:paraId="39A95CCC" w14:textId="77777777" w:rsidR="00BD0DD7" w:rsidRPr="00133E8D" w:rsidRDefault="00BD0DD7" w:rsidP="00BD0DD7">
      <w:pPr>
        <w:rPr>
          <w:b/>
          <w:sz w:val="20"/>
        </w:rPr>
      </w:pPr>
    </w:p>
    <w:p w14:paraId="3159BE19" w14:textId="77777777" w:rsidR="00BD0DD7" w:rsidRPr="00DD1C88" w:rsidRDefault="00BD0DD7" w:rsidP="00BD0DD7">
      <w:pPr>
        <w:rPr>
          <w:sz w:val="20"/>
        </w:rPr>
      </w:pPr>
      <w:r w:rsidRPr="00DD1C88">
        <w:rPr>
          <w:sz w:val="20"/>
        </w:rPr>
        <w:t>1.</w:t>
      </w:r>
      <w:r w:rsidRPr="00DD1C88">
        <w:rPr>
          <w:sz w:val="20"/>
        </w:rPr>
        <w:tab/>
        <w:t xml:space="preserve">Poista kaikki pehmeät tai huonosti alustassa kiinni olevat kerrokset, sementtiliima, </w:t>
      </w:r>
      <w:r w:rsidRPr="00DD1C88">
        <w:rPr>
          <w:sz w:val="20"/>
        </w:rPr>
        <w:tab/>
        <w:t>liimajäämät, tasoitteet, vanhat pinnoitteet, hoitoaineet ja maalit vaurioitumattomaan</w:t>
      </w:r>
    </w:p>
    <w:p w14:paraId="5ADEA391" w14:textId="77777777" w:rsidR="00BD0DD7" w:rsidRPr="00DD1C88" w:rsidRDefault="00BD0DD7" w:rsidP="00BD0DD7">
      <w:pPr>
        <w:rPr>
          <w:sz w:val="20"/>
        </w:rPr>
      </w:pPr>
      <w:r w:rsidRPr="00DD1C88">
        <w:rPr>
          <w:sz w:val="20"/>
        </w:rPr>
        <w:tab/>
        <w:t>betoniin asti.</w:t>
      </w:r>
    </w:p>
    <w:p w14:paraId="2A35CD64" w14:textId="77777777" w:rsidR="00BD0DD7" w:rsidRPr="00DD1C88" w:rsidRDefault="00BD0DD7" w:rsidP="00BD0DD7">
      <w:pPr>
        <w:rPr>
          <w:sz w:val="20"/>
        </w:rPr>
      </w:pPr>
    </w:p>
    <w:p w14:paraId="6D153564" w14:textId="77777777" w:rsidR="00BD0DD7" w:rsidRDefault="00BD0DD7" w:rsidP="00BD0DD7">
      <w:pPr>
        <w:rPr>
          <w:sz w:val="20"/>
        </w:rPr>
      </w:pPr>
      <w:r w:rsidRPr="00DD1C88">
        <w:rPr>
          <w:sz w:val="20"/>
        </w:rPr>
        <w:t>2.</w:t>
      </w:r>
      <w:r w:rsidRPr="00DD1C88">
        <w:rPr>
          <w:sz w:val="20"/>
        </w:rPr>
        <w:tab/>
        <w:t xml:space="preserve">Betoni- tai </w:t>
      </w:r>
      <w:r>
        <w:rPr>
          <w:sz w:val="20"/>
        </w:rPr>
        <w:t>(</w:t>
      </w:r>
      <w:r w:rsidRPr="00DD1C88">
        <w:rPr>
          <w:sz w:val="20"/>
        </w:rPr>
        <w:t>hyvin alustassa kiinn</w:t>
      </w:r>
      <w:r>
        <w:rPr>
          <w:sz w:val="20"/>
        </w:rPr>
        <w:t>i olevat tasoitepinnat) hiotaan. Paras lopputulos saadaan</w:t>
      </w:r>
    </w:p>
    <w:p w14:paraId="61AE22C8" w14:textId="77777777" w:rsidR="00BD0DD7" w:rsidRPr="00DD1C88" w:rsidRDefault="00BD0DD7" w:rsidP="00BD0DD7">
      <w:pPr>
        <w:rPr>
          <w:sz w:val="20"/>
        </w:rPr>
      </w:pPr>
      <w:r>
        <w:rPr>
          <w:sz w:val="20"/>
        </w:rPr>
        <w:tab/>
        <w:t>levittämällä epoksi puhtaalle betonille.</w:t>
      </w:r>
    </w:p>
    <w:p w14:paraId="70792A65" w14:textId="77777777" w:rsidR="00BD0DD7" w:rsidRPr="00DD1C88" w:rsidRDefault="00BD0DD7" w:rsidP="00BD0DD7">
      <w:pPr>
        <w:rPr>
          <w:sz w:val="20"/>
        </w:rPr>
      </w:pPr>
    </w:p>
    <w:p w14:paraId="735C596D" w14:textId="10B8C706" w:rsidR="00BD0DD7" w:rsidRPr="00DD1C88" w:rsidRDefault="00BD0DD7" w:rsidP="00BD0DD7">
      <w:pPr>
        <w:ind w:left="1300" w:hanging="1300"/>
        <w:rPr>
          <w:sz w:val="20"/>
        </w:rPr>
      </w:pPr>
      <w:r w:rsidRPr="00DD1C88">
        <w:rPr>
          <w:sz w:val="20"/>
        </w:rPr>
        <w:t>3.</w:t>
      </w:r>
      <w:r w:rsidRPr="00DD1C88">
        <w:rPr>
          <w:sz w:val="20"/>
        </w:rPr>
        <w:tab/>
        <w:t xml:space="preserve">Pinnat imuroidaan huolellisesti. Alustan tulee olla riittävän luja, puhdas ja vapaa </w:t>
      </w:r>
      <w:r w:rsidRPr="00DD1C88">
        <w:rPr>
          <w:sz w:val="20"/>
        </w:rPr>
        <w:tab/>
        <w:t>ta</w:t>
      </w:r>
      <w:r w:rsidR="002B7B9F">
        <w:rPr>
          <w:sz w:val="20"/>
        </w:rPr>
        <w:t xml:space="preserve">rtuntaa heikentävistä aineista </w:t>
      </w:r>
      <w:r w:rsidRPr="00DD1C88">
        <w:rPr>
          <w:sz w:val="20"/>
        </w:rPr>
        <w:t>(lika, öljy, rasva).</w:t>
      </w:r>
    </w:p>
    <w:p w14:paraId="38DFAACD" w14:textId="77777777" w:rsidR="00BD0DD7" w:rsidRPr="00DD1C88" w:rsidRDefault="00BD0DD7" w:rsidP="00BD0DD7">
      <w:pPr>
        <w:rPr>
          <w:sz w:val="20"/>
        </w:rPr>
      </w:pPr>
    </w:p>
    <w:p w14:paraId="77A84C37" w14:textId="77777777" w:rsidR="00BD0DD7" w:rsidRPr="00DD1C88" w:rsidRDefault="00BD0DD7" w:rsidP="00BD0DD7">
      <w:pPr>
        <w:rPr>
          <w:sz w:val="20"/>
        </w:rPr>
      </w:pPr>
      <w:r w:rsidRPr="00DD1C88">
        <w:rPr>
          <w:sz w:val="20"/>
        </w:rPr>
        <w:t>4.</w:t>
      </w:r>
      <w:r w:rsidRPr="00DD1C88">
        <w:rPr>
          <w:sz w:val="20"/>
        </w:rPr>
        <w:tab/>
        <w:t xml:space="preserve">Täytä alustassa olevat kolot tai porareiät </w:t>
      </w:r>
      <w:r>
        <w:rPr>
          <w:b/>
          <w:sz w:val="20"/>
        </w:rPr>
        <w:t>UZIN NC 182</w:t>
      </w:r>
      <w:r w:rsidRPr="00E07E8B">
        <w:rPr>
          <w:b/>
          <w:sz w:val="20"/>
        </w:rPr>
        <w:t xml:space="preserve"> -</w:t>
      </w:r>
      <w:r w:rsidRPr="00DD1C88">
        <w:rPr>
          <w:sz w:val="20"/>
        </w:rPr>
        <w:t>korjauslaastilla (0-30 mm)</w:t>
      </w:r>
      <w:r>
        <w:rPr>
          <w:sz w:val="20"/>
        </w:rPr>
        <w:t>.</w:t>
      </w:r>
    </w:p>
    <w:p w14:paraId="0E80E0B4" w14:textId="77777777" w:rsidR="00BD0DD7" w:rsidRPr="00DD1C88" w:rsidRDefault="00BD0DD7" w:rsidP="00BD0DD7">
      <w:pPr>
        <w:rPr>
          <w:sz w:val="20"/>
        </w:rPr>
      </w:pPr>
    </w:p>
    <w:p w14:paraId="013923A6" w14:textId="77777777" w:rsidR="00BD0DD7" w:rsidRDefault="00BD0DD7" w:rsidP="00BD0DD7">
      <w:pPr>
        <w:rPr>
          <w:sz w:val="20"/>
        </w:rPr>
      </w:pPr>
      <w:r w:rsidRPr="00DD1C88">
        <w:rPr>
          <w:sz w:val="20"/>
        </w:rPr>
        <w:t>5.</w:t>
      </w:r>
      <w:r w:rsidRPr="00DD1C88">
        <w:rPr>
          <w:sz w:val="20"/>
        </w:rPr>
        <w:tab/>
        <w:t>Lattian ja seinän liittymäkohta täytetään tarvittaessa elastisella tiivistemassalla.</w:t>
      </w:r>
    </w:p>
    <w:p w14:paraId="08194B02" w14:textId="77777777" w:rsidR="00BD0DD7" w:rsidRDefault="00BD0DD7" w:rsidP="00BD0DD7">
      <w:pPr>
        <w:rPr>
          <w:sz w:val="20"/>
        </w:rPr>
      </w:pPr>
    </w:p>
    <w:p w14:paraId="4D5F4BF1" w14:textId="77777777" w:rsidR="00BD0DD7" w:rsidRDefault="00BD0DD7" w:rsidP="00BD0DD7">
      <w:pPr>
        <w:ind w:left="1300" w:hanging="1300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 xml:space="preserve">Betonialustan mahdollisten halkeamien injektointi </w:t>
      </w:r>
      <w:r>
        <w:rPr>
          <w:b/>
          <w:sz w:val="20"/>
        </w:rPr>
        <w:t>MONEPOX 4000 –</w:t>
      </w:r>
      <w:proofErr w:type="spellStart"/>
      <w:r>
        <w:rPr>
          <w:b/>
          <w:sz w:val="20"/>
        </w:rPr>
        <w:t>injektointiepoksilla</w:t>
      </w:r>
      <w:proofErr w:type="spellEnd"/>
      <w:r>
        <w:rPr>
          <w:b/>
          <w:sz w:val="20"/>
        </w:rPr>
        <w:t xml:space="preserve">, </w:t>
      </w:r>
      <w:r>
        <w:rPr>
          <w:sz w:val="20"/>
        </w:rPr>
        <w:t xml:space="preserve">täyttäen halkeamat useammalla täytöllä ja tarvittaessa lisätäytteenä käytetään kvartsihiekkaa. Anna kuivua 6 -  24 tuntia ennen </w:t>
      </w:r>
      <w:r w:rsidRPr="00CF7724">
        <w:rPr>
          <w:b/>
          <w:sz w:val="20"/>
        </w:rPr>
        <w:t xml:space="preserve">UZIN PE </w:t>
      </w:r>
      <w:r>
        <w:rPr>
          <w:b/>
          <w:sz w:val="20"/>
        </w:rPr>
        <w:t xml:space="preserve">460/PE </w:t>
      </w:r>
      <w:proofErr w:type="gramStart"/>
      <w:r>
        <w:rPr>
          <w:b/>
          <w:sz w:val="20"/>
        </w:rPr>
        <w:t>480</w:t>
      </w:r>
      <w:r w:rsidRPr="00CF7724">
        <w:rPr>
          <w:b/>
          <w:sz w:val="20"/>
        </w:rPr>
        <w:t>:</w:t>
      </w:r>
      <w:r>
        <w:rPr>
          <w:sz w:val="20"/>
        </w:rPr>
        <w:t>sen</w:t>
      </w:r>
      <w:proofErr w:type="gramEnd"/>
      <w:r>
        <w:rPr>
          <w:sz w:val="20"/>
        </w:rPr>
        <w:t xml:space="preserve"> levitystä.</w:t>
      </w:r>
      <w:r>
        <w:rPr>
          <w:sz w:val="20"/>
        </w:rPr>
        <w:tab/>
      </w:r>
    </w:p>
    <w:p w14:paraId="5BF13514" w14:textId="77777777" w:rsidR="00BD0DD7" w:rsidRPr="00606B6C" w:rsidRDefault="00BD0DD7" w:rsidP="00BD0DD7">
      <w:pPr>
        <w:ind w:left="1300" w:hanging="1300"/>
        <w:rPr>
          <w:sz w:val="20"/>
        </w:rPr>
      </w:pPr>
    </w:p>
    <w:p w14:paraId="4F8E1E3A" w14:textId="77777777" w:rsidR="00BD0DD7" w:rsidRPr="00DD1C88" w:rsidRDefault="00BD0DD7" w:rsidP="00BD0DD7">
      <w:pPr>
        <w:rPr>
          <w:sz w:val="20"/>
        </w:rPr>
      </w:pPr>
    </w:p>
    <w:p w14:paraId="1A2A685F" w14:textId="77777777" w:rsidR="00BD0DD7" w:rsidRPr="00A43CDF" w:rsidRDefault="00BD0DD7" w:rsidP="00BD0DD7">
      <w:pPr>
        <w:pStyle w:val="Luettelokappale"/>
        <w:numPr>
          <w:ilvl w:val="0"/>
          <w:numId w:val="1"/>
        </w:numPr>
        <w:rPr>
          <w:b/>
          <w:sz w:val="20"/>
        </w:rPr>
      </w:pPr>
      <w:r w:rsidRPr="00A43CDF">
        <w:rPr>
          <w:b/>
          <w:sz w:val="20"/>
        </w:rPr>
        <w:t xml:space="preserve">Diffuusiosuojatun </w:t>
      </w:r>
      <w:proofErr w:type="spellStart"/>
      <w:r w:rsidRPr="00A43CDF">
        <w:rPr>
          <w:b/>
          <w:sz w:val="20"/>
        </w:rPr>
        <w:t>höyrynsulkupohjustimen</w:t>
      </w:r>
      <w:proofErr w:type="spellEnd"/>
      <w:r w:rsidRPr="00A43CDF">
        <w:rPr>
          <w:b/>
          <w:sz w:val="20"/>
        </w:rPr>
        <w:t xml:space="preserve"> levitys, UZIN PE 460, jos betonialustan suhteellinen kosteus ylittää RH 95 % käytetään UZIN PE 480 </w:t>
      </w:r>
      <w:proofErr w:type="spellStart"/>
      <w:r w:rsidRPr="00A43CDF">
        <w:rPr>
          <w:b/>
          <w:sz w:val="20"/>
        </w:rPr>
        <w:t>höyrynsulkupohjustinta</w:t>
      </w:r>
      <w:proofErr w:type="spellEnd"/>
    </w:p>
    <w:p w14:paraId="67F2BB0F" w14:textId="77777777" w:rsidR="00BD0DD7" w:rsidRPr="00133E8D" w:rsidRDefault="00BD0DD7" w:rsidP="00BD0DD7">
      <w:pPr>
        <w:ind w:firstLine="360"/>
        <w:rPr>
          <w:b/>
          <w:sz w:val="20"/>
        </w:rPr>
      </w:pPr>
      <w:proofErr w:type="spellStart"/>
      <w:r>
        <w:rPr>
          <w:b/>
          <w:sz w:val="20"/>
        </w:rPr>
        <w:t>Pohjustinta</w:t>
      </w:r>
      <w:proofErr w:type="spellEnd"/>
      <w:r>
        <w:rPr>
          <w:b/>
          <w:sz w:val="20"/>
        </w:rPr>
        <w:t xml:space="preserve"> voidaan käyttää myös vahvistamaan heikkoa betonialustaa.</w:t>
      </w:r>
    </w:p>
    <w:p w14:paraId="65FF1147" w14:textId="77777777" w:rsidR="00BD0DD7" w:rsidRPr="00DD1C88" w:rsidRDefault="00BD0DD7" w:rsidP="00BD0DD7">
      <w:pPr>
        <w:rPr>
          <w:sz w:val="20"/>
        </w:rPr>
      </w:pPr>
    </w:p>
    <w:p w14:paraId="0546C10A" w14:textId="77777777" w:rsidR="00BD0DD7" w:rsidRDefault="00BD0DD7" w:rsidP="00BD0DD7">
      <w:pPr>
        <w:ind w:left="1300" w:hanging="1300"/>
        <w:rPr>
          <w:sz w:val="20"/>
        </w:rPr>
      </w:pPr>
      <w:r w:rsidRPr="002A1E64">
        <w:rPr>
          <w:sz w:val="20"/>
        </w:rPr>
        <w:t>1.</w:t>
      </w:r>
      <w:r>
        <w:rPr>
          <w:sz w:val="20"/>
        </w:rPr>
        <w:tab/>
      </w:r>
      <w:r w:rsidRPr="002A1E64">
        <w:rPr>
          <w:sz w:val="20"/>
        </w:rPr>
        <w:t>Säilytä kaksoisastia huoneenlämmössä ennen levitystä. Avaa kansiastian kiinnityspanta ja nosta kovettajaa sisältävä kansiastia pois, sekoita alemman astian perusosa kevyesti tasalaatuiseksi</w:t>
      </w:r>
    </w:p>
    <w:p w14:paraId="066853DC" w14:textId="77777777" w:rsidR="00BD0DD7" w:rsidRPr="00DD1C88" w:rsidRDefault="00BD0DD7" w:rsidP="00BD0DD7">
      <w:pPr>
        <w:ind w:left="1300" w:hanging="1300"/>
        <w:rPr>
          <w:sz w:val="20"/>
        </w:rPr>
      </w:pPr>
      <w:r>
        <w:rPr>
          <w:sz w:val="20"/>
        </w:rPr>
        <w:tab/>
        <w:t>Laita kansiastia takaisin paikoilleen ja lävistä yle</w:t>
      </w:r>
      <w:r w:rsidRPr="00DD1C88">
        <w:rPr>
          <w:sz w:val="20"/>
        </w:rPr>
        <w:t>mmän kansiastian</w:t>
      </w:r>
      <w:r>
        <w:rPr>
          <w:sz w:val="20"/>
        </w:rPr>
        <w:t xml:space="preserve"> muovikorkin läpi</w:t>
      </w:r>
      <w:r w:rsidRPr="00DD1C88">
        <w:rPr>
          <w:sz w:val="20"/>
        </w:rPr>
        <w:t xml:space="preserve"> pohja useita kertoja esim. ruuvimeisselillä.</w:t>
      </w:r>
      <w:r>
        <w:rPr>
          <w:sz w:val="20"/>
        </w:rPr>
        <w:t xml:space="preserve"> </w:t>
      </w:r>
      <w:r w:rsidRPr="00DD1C88">
        <w:rPr>
          <w:sz w:val="20"/>
        </w:rPr>
        <w:t>Anna kovettajaosa B:n valua alempaan hartsia sisältävään astiaan.</w:t>
      </w:r>
    </w:p>
    <w:p w14:paraId="6B65CD60" w14:textId="77777777" w:rsidR="00BD0DD7" w:rsidRPr="00DD1C88" w:rsidRDefault="00BD0DD7" w:rsidP="00BD0DD7">
      <w:pPr>
        <w:ind w:left="1300"/>
        <w:rPr>
          <w:sz w:val="20"/>
        </w:rPr>
      </w:pPr>
      <w:r w:rsidRPr="00DD1C88">
        <w:rPr>
          <w:sz w:val="20"/>
        </w:rPr>
        <w:t>Poista tyhjä kansiastia. Sekoita komponenti</w:t>
      </w:r>
      <w:r>
        <w:rPr>
          <w:sz w:val="20"/>
        </w:rPr>
        <w:t xml:space="preserve">t perusteellisesti, n. 3 minuuttia, </w:t>
      </w:r>
      <w:r w:rsidRPr="00DD1C88">
        <w:rPr>
          <w:sz w:val="20"/>
        </w:rPr>
        <w:t>kunnes seos on yhtenäistä</w:t>
      </w:r>
      <w:r>
        <w:rPr>
          <w:sz w:val="20"/>
        </w:rPr>
        <w:t xml:space="preserve">. Sekoita porakoneella käyttäen </w:t>
      </w:r>
      <w:proofErr w:type="spellStart"/>
      <w:r>
        <w:rPr>
          <w:sz w:val="20"/>
        </w:rPr>
        <w:t>epoksin</w:t>
      </w:r>
      <w:proofErr w:type="spellEnd"/>
      <w:r>
        <w:rPr>
          <w:sz w:val="20"/>
        </w:rPr>
        <w:t xml:space="preserve"> sekoitukseen tarkoitettua vispilää, joka ei muodosta seokseen ilmakuplia, vältä pieniä maalin sekoitukseen tarkoitettuja spiraalin muotoisia vispilöitä.</w:t>
      </w:r>
    </w:p>
    <w:p w14:paraId="3B84CD64" w14:textId="7E11699A" w:rsidR="00BD0DD7" w:rsidRPr="00DD1C88" w:rsidRDefault="00BD0DD7" w:rsidP="00BD0DD7">
      <w:pPr>
        <w:ind w:left="1300" w:firstLine="4"/>
        <w:rPr>
          <w:sz w:val="20"/>
        </w:rPr>
      </w:pPr>
      <w:r w:rsidRPr="00DD1C88">
        <w:rPr>
          <w:sz w:val="20"/>
        </w:rPr>
        <w:t>Kaada materiaali vielä puhtaaseen astiaan ja</w:t>
      </w:r>
      <w:r>
        <w:rPr>
          <w:sz w:val="20"/>
        </w:rPr>
        <w:t xml:space="preserve"> </w:t>
      </w:r>
      <w:r w:rsidRPr="00DD1C88">
        <w:rPr>
          <w:sz w:val="20"/>
        </w:rPr>
        <w:t xml:space="preserve">sekoita lyhyesti uudelleen. Varmistu, että </w:t>
      </w:r>
      <w:proofErr w:type="gramStart"/>
      <w:r w:rsidRPr="00DD1C88">
        <w:rPr>
          <w:sz w:val="20"/>
        </w:rPr>
        <w:t>pohju</w:t>
      </w:r>
      <w:r w:rsidR="002B7B9F">
        <w:rPr>
          <w:sz w:val="20"/>
        </w:rPr>
        <w:t xml:space="preserve">stin </w:t>
      </w:r>
      <w:r>
        <w:rPr>
          <w:sz w:val="20"/>
        </w:rPr>
        <w:t>on</w:t>
      </w:r>
      <w:proofErr w:type="gramEnd"/>
      <w:r>
        <w:rPr>
          <w:sz w:val="20"/>
        </w:rPr>
        <w:t xml:space="preserve"> kauttaaltaan sekoitettu </w:t>
      </w:r>
      <w:r w:rsidRPr="00DD1C88">
        <w:rPr>
          <w:sz w:val="20"/>
        </w:rPr>
        <w:t>pohjia ja reunoja</w:t>
      </w:r>
      <w:r>
        <w:rPr>
          <w:sz w:val="20"/>
        </w:rPr>
        <w:t xml:space="preserve"> myöten. Sekoitus on tehtävä aina koneellisesti, älä tee osasekoituksia.</w:t>
      </w:r>
      <w:r w:rsidR="00E15415">
        <w:rPr>
          <w:sz w:val="20"/>
        </w:rPr>
        <w:t xml:space="preserve"> Tee sekoitus levitysalueen ulkopuolella ja kerää lävistetyt kansiastiat suoraan esim. jätesäkkiin.</w:t>
      </w:r>
    </w:p>
    <w:p w14:paraId="70C8565C" w14:textId="77777777" w:rsidR="00BD0DD7" w:rsidRPr="00DD1C88" w:rsidRDefault="00BD0DD7" w:rsidP="00BD0DD7">
      <w:pPr>
        <w:rPr>
          <w:sz w:val="20"/>
        </w:rPr>
      </w:pPr>
    </w:p>
    <w:p w14:paraId="50A5E9E1" w14:textId="6EA60939" w:rsidR="00BD0DD7" w:rsidRPr="00DD1C88" w:rsidRDefault="00BD0DD7" w:rsidP="00BD0DD7">
      <w:pPr>
        <w:ind w:left="1300" w:hanging="1300"/>
        <w:rPr>
          <w:sz w:val="20"/>
        </w:rPr>
      </w:pPr>
      <w:r>
        <w:rPr>
          <w:sz w:val="20"/>
        </w:rPr>
        <w:lastRenderedPageBreak/>
        <w:t>2.</w:t>
      </w:r>
      <w:r>
        <w:rPr>
          <w:sz w:val="20"/>
        </w:rPr>
        <w:tab/>
        <w:t>Kaada massa astiasta lattialle lammikoiksi ja l</w:t>
      </w:r>
      <w:r w:rsidRPr="00DD1C88">
        <w:rPr>
          <w:sz w:val="20"/>
        </w:rPr>
        <w:t>evitä pohjustin tasaisesti alustalle liuotinaineita kestävällä telalla</w:t>
      </w:r>
      <w:r w:rsidR="002B7B9F">
        <w:rPr>
          <w:sz w:val="20"/>
        </w:rPr>
        <w:t xml:space="preserve"> tai karkeilla alustoilla sivel</w:t>
      </w:r>
      <w:r>
        <w:rPr>
          <w:sz w:val="20"/>
        </w:rPr>
        <w:t>timellä</w:t>
      </w:r>
      <w:r w:rsidRPr="00DD1C88">
        <w:rPr>
          <w:sz w:val="20"/>
        </w:rPr>
        <w:t>.</w:t>
      </w:r>
      <w:r>
        <w:rPr>
          <w:sz w:val="20"/>
        </w:rPr>
        <w:t xml:space="preserve"> </w:t>
      </w:r>
      <w:r w:rsidRPr="00DD1C88">
        <w:rPr>
          <w:sz w:val="20"/>
        </w:rPr>
        <w:t xml:space="preserve">Tasaiselle alustalle </w:t>
      </w:r>
      <w:proofErr w:type="gramStart"/>
      <w:r w:rsidRPr="00DD1C88">
        <w:rPr>
          <w:sz w:val="20"/>
        </w:rPr>
        <w:t>p</w:t>
      </w:r>
      <w:r w:rsidR="002B7B9F">
        <w:rPr>
          <w:sz w:val="20"/>
        </w:rPr>
        <w:t xml:space="preserve">ohjustin </w:t>
      </w:r>
      <w:r w:rsidRPr="00DD1C88">
        <w:rPr>
          <w:sz w:val="20"/>
        </w:rPr>
        <w:t>voidaan</w:t>
      </w:r>
      <w:proofErr w:type="gramEnd"/>
      <w:r w:rsidRPr="00DD1C88">
        <w:rPr>
          <w:sz w:val="20"/>
        </w:rPr>
        <w:t xml:space="preserve"> levittää myös hammaslastalla (B2)</w:t>
      </w:r>
      <w:r>
        <w:rPr>
          <w:sz w:val="20"/>
        </w:rPr>
        <w:t xml:space="preserve"> tai </w:t>
      </w:r>
      <w:proofErr w:type="spellStart"/>
      <w:r>
        <w:rPr>
          <w:sz w:val="20"/>
        </w:rPr>
        <w:t>flotex</w:t>
      </w:r>
      <w:proofErr w:type="spellEnd"/>
      <w:r>
        <w:rPr>
          <w:sz w:val="20"/>
        </w:rPr>
        <w:t>-lastalla</w:t>
      </w:r>
      <w:r w:rsidRPr="00DD1C88">
        <w:rPr>
          <w:sz w:val="20"/>
        </w:rPr>
        <w:t xml:space="preserve">, jonka jälkeen pohjustin telataan. Tee täysin tiivis pinta. Levitä pohjustin työstettävyysajan puitteissa. </w:t>
      </w:r>
    </w:p>
    <w:p w14:paraId="080A2A4B" w14:textId="77777777" w:rsidR="00BD0DD7" w:rsidRPr="00DD1C88" w:rsidRDefault="00BD0DD7" w:rsidP="00BD0DD7">
      <w:pPr>
        <w:ind w:left="1300" w:firstLine="4"/>
        <w:rPr>
          <w:sz w:val="20"/>
        </w:rPr>
      </w:pPr>
      <w:r>
        <w:rPr>
          <w:sz w:val="20"/>
        </w:rPr>
        <w:t xml:space="preserve">Tarvittaessa </w:t>
      </w:r>
      <w:proofErr w:type="spellStart"/>
      <w:r>
        <w:rPr>
          <w:sz w:val="20"/>
        </w:rPr>
        <w:t>p</w:t>
      </w:r>
      <w:r w:rsidRPr="00DD1C88">
        <w:rPr>
          <w:sz w:val="20"/>
        </w:rPr>
        <w:t>ohjustimella</w:t>
      </w:r>
      <w:proofErr w:type="spellEnd"/>
      <w:r w:rsidRPr="00DD1C88">
        <w:rPr>
          <w:sz w:val="20"/>
        </w:rPr>
        <w:t xml:space="preserve"> t</w:t>
      </w:r>
      <w:r>
        <w:rPr>
          <w:sz w:val="20"/>
        </w:rPr>
        <w:t xml:space="preserve">ehdään seinille nostot n. 50 mm lattian ja seinän rajapinnan tiivistyksessä käytettävän </w:t>
      </w:r>
      <w:proofErr w:type="spellStart"/>
      <w:r>
        <w:rPr>
          <w:sz w:val="20"/>
        </w:rPr>
        <w:t>butyylikumisaumanauhan</w:t>
      </w:r>
      <w:proofErr w:type="spellEnd"/>
      <w:r>
        <w:rPr>
          <w:sz w:val="20"/>
        </w:rPr>
        <w:t xml:space="preserve"> tartunnan varmistamiseksi.</w:t>
      </w:r>
    </w:p>
    <w:p w14:paraId="090532A7" w14:textId="77777777" w:rsidR="00BD0DD7" w:rsidRPr="00DD1C88" w:rsidRDefault="00BD0DD7" w:rsidP="00BD0DD7">
      <w:pPr>
        <w:rPr>
          <w:sz w:val="20"/>
        </w:rPr>
      </w:pPr>
    </w:p>
    <w:p w14:paraId="2774D503" w14:textId="72BCC6D7" w:rsidR="00BD0DD7" w:rsidRPr="00DD1C88" w:rsidRDefault="00BD0DD7" w:rsidP="00BD0DD7">
      <w:pPr>
        <w:ind w:left="1300" w:hanging="1300"/>
        <w:rPr>
          <w:sz w:val="20"/>
        </w:rPr>
      </w:pPr>
      <w:r w:rsidRPr="00DD1C88">
        <w:rPr>
          <w:sz w:val="20"/>
        </w:rPr>
        <w:t>3.</w:t>
      </w:r>
      <w:r w:rsidRPr="00DD1C88">
        <w:rPr>
          <w:sz w:val="20"/>
        </w:rPr>
        <w:tab/>
      </w:r>
      <w:r>
        <w:rPr>
          <w:sz w:val="20"/>
        </w:rPr>
        <w:tab/>
      </w:r>
      <w:r w:rsidRPr="00DD1C88">
        <w:rPr>
          <w:sz w:val="20"/>
        </w:rPr>
        <w:t xml:space="preserve">Seinien ja lattioiden liittymäkohdat tiivistetään </w:t>
      </w:r>
      <w:r>
        <w:rPr>
          <w:sz w:val="20"/>
        </w:rPr>
        <w:t xml:space="preserve">kaasutiiviillä </w:t>
      </w:r>
      <w:proofErr w:type="spellStart"/>
      <w:r w:rsidRPr="00E07E8B">
        <w:rPr>
          <w:b/>
          <w:sz w:val="20"/>
        </w:rPr>
        <w:t>codex</w:t>
      </w:r>
      <w:proofErr w:type="spellEnd"/>
      <w:r w:rsidRPr="00E07E8B">
        <w:rPr>
          <w:b/>
          <w:sz w:val="20"/>
        </w:rPr>
        <w:t xml:space="preserve"> BST 75</w:t>
      </w:r>
      <w:r>
        <w:rPr>
          <w:sz w:val="20"/>
        </w:rPr>
        <w:t>-</w:t>
      </w:r>
      <w:r>
        <w:rPr>
          <w:sz w:val="20"/>
        </w:rPr>
        <w:tab/>
      </w:r>
      <w:proofErr w:type="spellStart"/>
      <w:r>
        <w:rPr>
          <w:sz w:val="20"/>
        </w:rPr>
        <w:t>butyylikumisaumanauhalla</w:t>
      </w:r>
      <w:proofErr w:type="spellEnd"/>
      <w:r>
        <w:rPr>
          <w:sz w:val="20"/>
        </w:rPr>
        <w:t>, j</w:t>
      </w:r>
      <w:r w:rsidRPr="00DD1C88">
        <w:rPr>
          <w:sz w:val="20"/>
        </w:rPr>
        <w:t xml:space="preserve">oka liimataan </w:t>
      </w:r>
      <w:proofErr w:type="spellStart"/>
      <w:r w:rsidRPr="00DD1C88">
        <w:rPr>
          <w:sz w:val="20"/>
        </w:rPr>
        <w:t>pohjustimen</w:t>
      </w:r>
      <w:proofErr w:type="spellEnd"/>
      <w:r w:rsidRPr="00DD1C88">
        <w:rPr>
          <w:sz w:val="20"/>
        </w:rPr>
        <w:t xml:space="preserve"> ensimmäisen levityskerroksen </w:t>
      </w:r>
      <w:r>
        <w:rPr>
          <w:sz w:val="20"/>
        </w:rPr>
        <w:t xml:space="preserve">päälle, kun ensimmäinen kerros </w:t>
      </w:r>
      <w:r w:rsidRPr="00DD1C88">
        <w:rPr>
          <w:sz w:val="20"/>
        </w:rPr>
        <w:t>kestää kävelyn. Saumanauha jää näin ensimmäisen ja toisen pohjustin</w:t>
      </w:r>
      <w:r>
        <w:rPr>
          <w:sz w:val="20"/>
        </w:rPr>
        <w:t xml:space="preserve"> </w:t>
      </w:r>
      <w:r w:rsidRPr="00DD1C88">
        <w:rPr>
          <w:sz w:val="20"/>
        </w:rPr>
        <w:t>kerroksen väliin</w:t>
      </w:r>
      <w:r>
        <w:rPr>
          <w:sz w:val="20"/>
        </w:rPr>
        <w:t xml:space="preserve"> lattian osalla</w:t>
      </w:r>
      <w:r w:rsidRPr="00DD1C88">
        <w:rPr>
          <w:sz w:val="20"/>
        </w:rPr>
        <w:t>,</w:t>
      </w:r>
      <w:r>
        <w:rPr>
          <w:sz w:val="20"/>
        </w:rPr>
        <w:t xml:space="preserve"> </w:t>
      </w:r>
      <w:r w:rsidRPr="00DD1C88">
        <w:rPr>
          <w:sz w:val="20"/>
        </w:rPr>
        <w:t xml:space="preserve">jolloin saadaan hyvä tartunta alempaan kerrokseen </w:t>
      </w:r>
      <w:r>
        <w:rPr>
          <w:sz w:val="20"/>
        </w:rPr>
        <w:t xml:space="preserve">ja toinen kerros suojaa nauhaa </w:t>
      </w:r>
      <w:r w:rsidRPr="00DD1C88">
        <w:rPr>
          <w:sz w:val="20"/>
        </w:rPr>
        <w:t>mekaaniselta rasitukselta</w:t>
      </w:r>
      <w:r>
        <w:rPr>
          <w:sz w:val="20"/>
        </w:rPr>
        <w:t xml:space="preserve">, seinän osalla nauhan päälle ei levitetä toista kerrosta </w:t>
      </w:r>
      <w:proofErr w:type="spellStart"/>
      <w:r>
        <w:rPr>
          <w:sz w:val="20"/>
        </w:rPr>
        <w:t>pohjustinta</w:t>
      </w:r>
      <w:proofErr w:type="spellEnd"/>
      <w:r>
        <w:rPr>
          <w:sz w:val="20"/>
        </w:rPr>
        <w:t>, jolloin nauhan elastisuus säilyy</w:t>
      </w:r>
      <w:r w:rsidRPr="00DD1C88">
        <w:rPr>
          <w:sz w:val="20"/>
        </w:rPr>
        <w:t>. Saumanauha on itseliimautuva ja</w:t>
      </w:r>
      <w:r>
        <w:rPr>
          <w:sz w:val="20"/>
        </w:rPr>
        <w:t xml:space="preserve"> siinä on kaksiosainen taustan </w:t>
      </w:r>
      <w:r w:rsidRPr="00DD1C88">
        <w:rPr>
          <w:sz w:val="20"/>
        </w:rPr>
        <w:t>suojapaperi. Ensin poistetaan leveämpi taustapaperi ja liimata</w:t>
      </w:r>
      <w:r>
        <w:rPr>
          <w:sz w:val="20"/>
        </w:rPr>
        <w:t xml:space="preserve">an nauha lattiaan, sen jälkeen </w:t>
      </w:r>
      <w:r w:rsidRPr="00DD1C88">
        <w:rPr>
          <w:sz w:val="20"/>
        </w:rPr>
        <w:t>poistetaan toisen puolen suojapaperi ja varmistetaan ettei nurkk</w:t>
      </w:r>
      <w:r>
        <w:rPr>
          <w:sz w:val="20"/>
        </w:rPr>
        <w:t xml:space="preserve">a jää ”pyöreäksi” ja painetaan </w:t>
      </w:r>
      <w:r w:rsidRPr="00DD1C88">
        <w:rPr>
          <w:sz w:val="20"/>
        </w:rPr>
        <w:t>nauha seinään kiinni.</w:t>
      </w:r>
      <w:r>
        <w:rPr>
          <w:sz w:val="20"/>
        </w:rPr>
        <w:t xml:space="preserve"> Vältä nauhan nurkkaan painelussa teräviä lastoja, jotka voivat rikkoa nauhan. Tarvittaessa seinän osalla nauhan</w:t>
      </w:r>
      <w:r w:rsidRPr="00DD1C88">
        <w:rPr>
          <w:sz w:val="20"/>
        </w:rPr>
        <w:t xml:space="preserve"> </w:t>
      </w:r>
      <w:r>
        <w:rPr>
          <w:sz w:val="20"/>
        </w:rPr>
        <w:t xml:space="preserve">päälle voidaan levittää </w:t>
      </w:r>
      <w:proofErr w:type="spellStart"/>
      <w:r w:rsidRPr="002318B6">
        <w:rPr>
          <w:b/>
          <w:sz w:val="20"/>
        </w:rPr>
        <w:t>Blowerproof</w:t>
      </w:r>
      <w:proofErr w:type="spellEnd"/>
      <w:r w:rsidRPr="002318B6">
        <w:rPr>
          <w:b/>
          <w:sz w:val="20"/>
        </w:rPr>
        <w:t xml:space="preserve"> </w:t>
      </w:r>
      <w:r>
        <w:rPr>
          <w:b/>
          <w:sz w:val="20"/>
        </w:rPr>
        <w:t xml:space="preserve">Liquid </w:t>
      </w:r>
      <w:proofErr w:type="spellStart"/>
      <w:r>
        <w:rPr>
          <w:b/>
          <w:sz w:val="20"/>
        </w:rPr>
        <w:t>Brush</w:t>
      </w:r>
      <w:proofErr w:type="spellEnd"/>
      <w:r>
        <w:rPr>
          <w:b/>
          <w:sz w:val="20"/>
        </w:rPr>
        <w:t>-</w:t>
      </w:r>
      <w:r>
        <w:rPr>
          <w:sz w:val="20"/>
        </w:rPr>
        <w:t>ilmatiivistysmassaa.</w:t>
      </w:r>
      <w:r w:rsidRPr="00DD1C88">
        <w:rPr>
          <w:sz w:val="20"/>
        </w:rPr>
        <w:t xml:space="preserve"> </w:t>
      </w:r>
    </w:p>
    <w:p w14:paraId="481C8B3D" w14:textId="77777777" w:rsidR="00BD0DD7" w:rsidRPr="00DD1C88" w:rsidRDefault="00BD0DD7" w:rsidP="00BD0DD7">
      <w:pPr>
        <w:rPr>
          <w:sz w:val="20"/>
        </w:rPr>
      </w:pPr>
      <w:r w:rsidRPr="00DD1C88">
        <w:rPr>
          <w:sz w:val="20"/>
        </w:rPr>
        <w:tab/>
      </w:r>
    </w:p>
    <w:p w14:paraId="0A167104" w14:textId="062577BB" w:rsidR="00BD0DD7" w:rsidRPr="00FE4201" w:rsidRDefault="00BD0DD7" w:rsidP="00BD0DD7">
      <w:pPr>
        <w:ind w:left="1300" w:hanging="1300"/>
        <w:rPr>
          <w:sz w:val="20"/>
        </w:rPr>
      </w:pPr>
      <w:r w:rsidRPr="00DD1C88">
        <w:rPr>
          <w:sz w:val="20"/>
        </w:rPr>
        <w:t>4.</w:t>
      </w:r>
      <w:r w:rsidRPr="00DD1C88">
        <w:rPr>
          <w:sz w:val="20"/>
        </w:rPr>
        <w:tab/>
        <w:t xml:space="preserve">Kun ensimmäinen kerros kestää kävelyn tai </w:t>
      </w:r>
      <w:r w:rsidRPr="00E07E8B">
        <w:rPr>
          <w:b/>
          <w:sz w:val="20"/>
        </w:rPr>
        <w:t xml:space="preserve">enintään 48 tunnin kuluessa, </w:t>
      </w:r>
      <w:r w:rsidRPr="00DD1C88">
        <w:rPr>
          <w:sz w:val="20"/>
        </w:rPr>
        <w:t xml:space="preserve">levitä </w:t>
      </w:r>
      <w:r>
        <w:rPr>
          <w:sz w:val="20"/>
        </w:rPr>
        <w:t xml:space="preserve">toinen </w:t>
      </w:r>
      <w:r w:rsidRPr="00DD1C88">
        <w:rPr>
          <w:sz w:val="20"/>
        </w:rPr>
        <w:t xml:space="preserve">kerros </w:t>
      </w:r>
      <w:r w:rsidR="00A55D9F">
        <w:rPr>
          <w:b/>
          <w:sz w:val="20"/>
        </w:rPr>
        <w:t>UZIN PE 46</w:t>
      </w:r>
      <w:r>
        <w:rPr>
          <w:b/>
          <w:sz w:val="20"/>
        </w:rPr>
        <w:t>0</w:t>
      </w:r>
      <w:r w:rsidRPr="00E07E8B">
        <w:rPr>
          <w:b/>
          <w:sz w:val="20"/>
        </w:rPr>
        <w:t xml:space="preserve"> -</w:t>
      </w:r>
      <w:proofErr w:type="spellStart"/>
      <w:r w:rsidRPr="00DD1C88">
        <w:rPr>
          <w:sz w:val="20"/>
        </w:rPr>
        <w:t>pohjustinta</w:t>
      </w:r>
      <w:proofErr w:type="spellEnd"/>
      <w:r w:rsidRPr="00DD1C88">
        <w:rPr>
          <w:sz w:val="20"/>
        </w:rPr>
        <w:t xml:space="preserve">. Tee </w:t>
      </w:r>
      <w:proofErr w:type="spellStart"/>
      <w:r w:rsidRPr="00DD1C88">
        <w:rPr>
          <w:sz w:val="20"/>
        </w:rPr>
        <w:t>pohjustimen</w:t>
      </w:r>
      <w:proofErr w:type="spellEnd"/>
      <w:r w:rsidRPr="00DD1C88">
        <w:rPr>
          <w:sz w:val="20"/>
        </w:rPr>
        <w:t xml:space="preserve"> toise</w:t>
      </w:r>
      <w:r>
        <w:rPr>
          <w:sz w:val="20"/>
        </w:rPr>
        <w:t xml:space="preserve">n kerroksen levitys poikittain </w:t>
      </w:r>
      <w:r w:rsidRPr="00DD1C88">
        <w:rPr>
          <w:sz w:val="20"/>
        </w:rPr>
        <w:t>ensimmäiseen kerrokseen nähden.</w:t>
      </w:r>
      <w:r>
        <w:rPr>
          <w:sz w:val="20"/>
        </w:rPr>
        <w:t xml:space="preserve"> Lisää toiseen kerrokseen n. 0,5</w:t>
      </w:r>
      <w:r w:rsidRPr="00DD1C88">
        <w:rPr>
          <w:sz w:val="20"/>
        </w:rPr>
        <w:t xml:space="preserve"> % </w:t>
      </w:r>
      <w:r w:rsidR="002013D8">
        <w:rPr>
          <w:b/>
          <w:sz w:val="20"/>
        </w:rPr>
        <w:t>punaista epoksi</w:t>
      </w:r>
      <w:bookmarkStart w:id="0" w:name="_GoBack"/>
      <w:bookmarkEnd w:id="0"/>
      <w:r w:rsidRPr="00E07E8B">
        <w:rPr>
          <w:b/>
          <w:sz w:val="20"/>
        </w:rPr>
        <w:t xml:space="preserve"> </w:t>
      </w:r>
      <w:r w:rsidRPr="00DD1C88">
        <w:rPr>
          <w:sz w:val="20"/>
        </w:rPr>
        <w:t>–vä</w:t>
      </w:r>
      <w:r>
        <w:rPr>
          <w:sz w:val="20"/>
        </w:rPr>
        <w:t xml:space="preserve">riainetta </w:t>
      </w:r>
      <w:r w:rsidRPr="00DD1C88">
        <w:rPr>
          <w:sz w:val="20"/>
        </w:rPr>
        <w:t>havainnoinnin vuoksi, jotta toinen kerros tulee joka paikkaan. Näin varm</w:t>
      </w:r>
      <w:r>
        <w:rPr>
          <w:sz w:val="20"/>
        </w:rPr>
        <w:t xml:space="preserve">istetaan käsittelyn tiiveys ja </w:t>
      </w:r>
      <w:r w:rsidRPr="00DD1C88">
        <w:rPr>
          <w:sz w:val="20"/>
        </w:rPr>
        <w:t>onnistunut lopputulos sulkevana käsittelynä.</w:t>
      </w:r>
      <w:r>
        <w:rPr>
          <w:sz w:val="20"/>
        </w:rPr>
        <w:t xml:space="preserve"> </w:t>
      </w:r>
      <w:r>
        <w:rPr>
          <w:b/>
          <w:sz w:val="20"/>
        </w:rPr>
        <w:t>UZIN PE 460</w:t>
      </w:r>
      <w:r>
        <w:rPr>
          <w:sz w:val="20"/>
        </w:rPr>
        <w:t xml:space="preserve"> on M 1 – ja EC 1 plus päästöluokiteltu.</w:t>
      </w:r>
    </w:p>
    <w:p w14:paraId="19FA4F5E" w14:textId="77777777" w:rsidR="00BD0DD7" w:rsidRPr="00DD1C88" w:rsidRDefault="00BD0DD7" w:rsidP="00BD0DD7">
      <w:pPr>
        <w:rPr>
          <w:sz w:val="20"/>
        </w:rPr>
      </w:pPr>
      <w:r w:rsidRPr="00DD1C88">
        <w:rPr>
          <w:sz w:val="20"/>
        </w:rPr>
        <w:t xml:space="preserve"> </w:t>
      </w:r>
    </w:p>
    <w:p w14:paraId="32C3835E" w14:textId="77777777" w:rsidR="00BD0DD7" w:rsidRPr="00DD1C88" w:rsidRDefault="00BD0DD7" w:rsidP="00BD0DD7">
      <w:pPr>
        <w:rPr>
          <w:sz w:val="20"/>
        </w:rPr>
      </w:pPr>
      <w:r w:rsidRPr="00DD1C88">
        <w:rPr>
          <w:sz w:val="20"/>
        </w:rPr>
        <w:t xml:space="preserve">Menekki: </w:t>
      </w:r>
    </w:p>
    <w:p w14:paraId="11938C29" w14:textId="77777777" w:rsidR="00BD0DD7" w:rsidRPr="00DD1C88" w:rsidRDefault="00BD0DD7" w:rsidP="00BD0DD7">
      <w:pPr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Uzin</w:t>
      </w:r>
      <w:proofErr w:type="spellEnd"/>
      <w:r>
        <w:rPr>
          <w:sz w:val="20"/>
        </w:rPr>
        <w:t xml:space="preserve"> PE 460/480</w:t>
      </w:r>
      <w:r w:rsidRPr="00DD1C88">
        <w:rPr>
          <w:sz w:val="20"/>
        </w:rPr>
        <w:t>, käytettäessä sulkevana kerro</w:t>
      </w:r>
      <w:r>
        <w:rPr>
          <w:sz w:val="20"/>
        </w:rPr>
        <w:t>ksena, levitetään 2-kerrosta.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n. 350 g/m2/</w:t>
      </w:r>
      <w:r w:rsidRPr="00DD1C88">
        <w:rPr>
          <w:sz w:val="20"/>
        </w:rPr>
        <w:t>1. Kerros</w:t>
      </w:r>
    </w:p>
    <w:p w14:paraId="6474C0A8" w14:textId="77777777" w:rsidR="00BD0DD7" w:rsidRDefault="00BD0DD7" w:rsidP="00BD0DD7">
      <w:pPr>
        <w:rPr>
          <w:sz w:val="20"/>
        </w:rPr>
      </w:pPr>
      <w:r w:rsidRPr="00DD1C88">
        <w:rPr>
          <w:sz w:val="20"/>
        </w:rPr>
        <w:tab/>
        <w:t>n. 250 g</w:t>
      </w:r>
      <w:r>
        <w:rPr>
          <w:sz w:val="20"/>
        </w:rPr>
        <w:t>/m2/</w:t>
      </w:r>
      <w:r w:rsidRPr="00DD1C88">
        <w:rPr>
          <w:sz w:val="20"/>
        </w:rPr>
        <w:t>2. Kerros</w:t>
      </w:r>
    </w:p>
    <w:p w14:paraId="6E0FDCF9" w14:textId="77777777" w:rsidR="00BD0DD7" w:rsidRDefault="00BD0DD7" w:rsidP="00BD0DD7">
      <w:pPr>
        <w:ind w:left="1304"/>
        <w:rPr>
          <w:sz w:val="20"/>
        </w:rPr>
      </w:pPr>
      <w:proofErr w:type="spellStart"/>
      <w:r>
        <w:rPr>
          <w:sz w:val="20"/>
        </w:rPr>
        <w:t>Vahanen</w:t>
      </w:r>
      <w:proofErr w:type="spellEnd"/>
      <w:r>
        <w:rPr>
          <w:sz w:val="20"/>
        </w:rPr>
        <w:t xml:space="preserve"> Oy:n haitta-aineiden läpäisevyystutkimuksen (2009) mukainen kokonaismenekki </w:t>
      </w:r>
    </w:p>
    <w:p w14:paraId="719D2488" w14:textId="77777777" w:rsidR="00BD0DD7" w:rsidRPr="00DD1C88" w:rsidRDefault="00BD0DD7" w:rsidP="00BD0DD7">
      <w:pPr>
        <w:ind w:left="1304"/>
        <w:rPr>
          <w:sz w:val="20"/>
        </w:rPr>
      </w:pPr>
      <w:r>
        <w:rPr>
          <w:sz w:val="20"/>
        </w:rPr>
        <w:t>600 g/m2. Epätasainen, karhea alusta lisää menekkiä.</w:t>
      </w:r>
    </w:p>
    <w:p w14:paraId="348F5AC9" w14:textId="77777777" w:rsidR="00BD0DD7" w:rsidRDefault="00BD0DD7" w:rsidP="00BD0DD7">
      <w:pPr>
        <w:rPr>
          <w:sz w:val="20"/>
        </w:rPr>
      </w:pPr>
    </w:p>
    <w:p w14:paraId="7A9AA1B7" w14:textId="77777777" w:rsidR="00BD0DD7" w:rsidRDefault="00BD0DD7" w:rsidP="00BD0DD7">
      <w:pPr>
        <w:rPr>
          <w:sz w:val="20"/>
        </w:rPr>
      </w:pPr>
    </w:p>
    <w:p w14:paraId="193ADB60" w14:textId="77777777" w:rsidR="00BD0DD7" w:rsidRPr="00DD1C88" w:rsidRDefault="00BD0DD7" w:rsidP="00BD0DD7">
      <w:pPr>
        <w:rPr>
          <w:sz w:val="20"/>
        </w:rPr>
      </w:pPr>
      <w:r w:rsidRPr="00DD1C88">
        <w:rPr>
          <w:sz w:val="20"/>
        </w:rPr>
        <w:t>5.</w:t>
      </w:r>
      <w:r w:rsidRPr="00DD1C88">
        <w:rPr>
          <w:sz w:val="20"/>
        </w:rPr>
        <w:tab/>
        <w:t xml:space="preserve">Puhdista työkalut ja roiskeet välittömästi käytön jälkeen </w:t>
      </w:r>
      <w:r w:rsidRPr="00E07E8B">
        <w:rPr>
          <w:b/>
          <w:sz w:val="20"/>
        </w:rPr>
        <w:t xml:space="preserve">UZIN </w:t>
      </w:r>
      <w:proofErr w:type="spellStart"/>
      <w:r w:rsidRPr="00E07E8B">
        <w:rPr>
          <w:b/>
          <w:sz w:val="20"/>
        </w:rPr>
        <w:t>Cleanbox</w:t>
      </w:r>
      <w:proofErr w:type="spellEnd"/>
      <w:r w:rsidRPr="00E07E8B">
        <w:rPr>
          <w:b/>
          <w:sz w:val="20"/>
        </w:rPr>
        <w:t xml:space="preserve"> -</w:t>
      </w:r>
      <w:r w:rsidRPr="00DD1C88">
        <w:rPr>
          <w:sz w:val="20"/>
        </w:rPr>
        <w:t>liinoilla tai</w:t>
      </w:r>
    </w:p>
    <w:p w14:paraId="01FEA8F4" w14:textId="77777777" w:rsidR="00BD0DD7" w:rsidRDefault="00BD0DD7" w:rsidP="00BD0DD7">
      <w:pPr>
        <w:rPr>
          <w:sz w:val="20"/>
        </w:rPr>
      </w:pPr>
      <w:r w:rsidRPr="00DD1C88">
        <w:rPr>
          <w:sz w:val="20"/>
        </w:rPr>
        <w:tab/>
      </w:r>
      <w:proofErr w:type="spellStart"/>
      <w:r w:rsidRPr="00DD1C88">
        <w:rPr>
          <w:sz w:val="20"/>
        </w:rPr>
        <w:t>ksyleenillä</w:t>
      </w:r>
      <w:proofErr w:type="spellEnd"/>
      <w:r w:rsidRPr="00DD1C88">
        <w:rPr>
          <w:sz w:val="20"/>
        </w:rPr>
        <w:t>.</w:t>
      </w:r>
      <w:r>
        <w:rPr>
          <w:sz w:val="20"/>
        </w:rPr>
        <w:t xml:space="preserve"> </w:t>
      </w:r>
      <w:r w:rsidRPr="00DD1C88">
        <w:rPr>
          <w:sz w:val="20"/>
        </w:rPr>
        <w:t>Kovettunut materiaali voidaan poistaa vain mekaanisesti.</w:t>
      </w:r>
    </w:p>
    <w:p w14:paraId="21A43929" w14:textId="77777777" w:rsidR="00BD0DD7" w:rsidRDefault="00BD0DD7" w:rsidP="00BD0DD7">
      <w:pPr>
        <w:rPr>
          <w:sz w:val="20"/>
        </w:rPr>
      </w:pPr>
    </w:p>
    <w:p w14:paraId="3431AD4B" w14:textId="77777777" w:rsidR="00BD0DD7" w:rsidRDefault="00BD0DD7" w:rsidP="00BD0DD7">
      <w:pPr>
        <w:rPr>
          <w:sz w:val="20"/>
        </w:rPr>
      </w:pPr>
    </w:p>
    <w:p w14:paraId="70D1E717" w14:textId="77777777" w:rsidR="00BD0DD7" w:rsidRDefault="00BD0DD7" w:rsidP="00BD0DD7">
      <w:pPr>
        <w:rPr>
          <w:sz w:val="20"/>
        </w:rPr>
      </w:pPr>
      <w:r w:rsidRPr="00DD1C88">
        <w:rPr>
          <w:sz w:val="20"/>
        </w:rPr>
        <w:tab/>
        <w:t xml:space="preserve">Jos </w:t>
      </w:r>
      <w:proofErr w:type="spellStart"/>
      <w:r w:rsidRPr="00DD1C88">
        <w:rPr>
          <w:sz w:val="20"/>
        </w:rPr>
        <w:t>pohjustimen</w:t>
      </w:r>
      <w:proofErr w:type="spellEnd"/>
      <w:r w:rsidRPr="00DD1C88">
        <w:rPr>
          <w:sz w:val="20"/>
        </w:rPr>
        <w:t xml:space="preserve"> päälle tulee tasoite, tarvitaan mekaaninen tai kemiallinen tartunta:</w:t>
      </w:r>
    </w:p>
    <w:p w14:paraId="3F9B5D2F" w14:textId="77777777" w:rsidR="00BD0DD7" w:rsidRPr="00DD1C88" w:rsidRDefault="00BD0DD7" w:rsidP="00BD0DD7">
      <w:pPr>
        <w:rPr>
          <w:sz w:val="20"/>
        </w:rPr>
      </w:pPr>
    </w:p>
    <w:p w14:paraId="4652A96B" w14:textId="77777777" w:rsidR="00BD0DD7" w:rsidRPr="00DD1C88" w:rsidRDefault="00BD0DD7" w:rsidP="00BD0DD7">
      <w:pPr>
        <w:rPr>
          <w:sz w:val="20"/>
        </w:rPr>
      </w:pPr>
      <w:r w:rsidRPr="00DD1C88">
        <w:rPr>
          <w:sz w:val="20"/>
        </w:rPr>
        <w:t>6 a.</w:t>
      </w:r>
      <w:r w:rsidRPr="00DD1C88">
        <w:rPr>
          <w:sz w:val="20"/>
        </w:rPr>
        <w:tab/>
      </w:r>
      <w:r w:rsidRPr="00E07E8B">
        <w:rPr>
          <w:b/>
          <w:sz w:val="20"/>
        </w:rPr>
        <w:t>Mekaaninen tartunta</w:t>
      </w:r>
      <w:r w:rsidRPr="00DD1C88">
        <w:rPr>
          <w:sz w:val="20"/>
        </w:rPr>
        <w:t xml:space="preserve"> </w:t>
      </w:r>
    </w:p>
    <w:p w14:paraId="6C3A4370" w14:textId="77777777" w:rsidR="00BD0DD7" w:rsidRPr="00DD1C88" w:rsidRDefault="00BD0DD7" w:rsidP="00BD0DD7">
      <w:pPr>
        <w:rPr>
          <w:sz w:val="20"/>
        </w:rPr>
      </w:pPr>
      <w:r w:rsidRPr="00DD1C88">
        <w:rPr>
          <w:sz w:val="20"/>
        </w:rPr>
        <w:tab/>
      </w:r>
      <w:proofErr w:type="gramStart"/>
      <w:r w:rsidRPr="00DD1C88">
        <w:rPr>
          <w:sz w:val="20"/>
        </w:rPr>
        <w:t xml:space="preserve">Ripottele  </w:t>
      </w:r>
      <w:r w:rsidRPr="00E07E8B">
        <w:rPr>
          <w:b/>
          <w:sz w:val="20"/>
        </w:rPr>
        <w:t>UZIN</w:t>
      </w:r>
      <w:proofErr w:type="gramEnd"/>
      <w:r w:rsidRPr="00E07E8B">
        <w:rPr>
          <w:b/>
          <w:sz w:val="20"/>
        </w:rPr>
        <w:t xml:space="preserve"> PE 460:sen</w:t>
      </w:r>
      <w:r w:rsidRPr="00DD1C88">
        <w:rPr>
          <w:sz w:val="20"/>
        </w:rPr>
        <w:t xml:space="preserve"> </w:t>
      </w:r>
      <w:r w:rsidRPr="00E07E8B">
        <w:rPr>
          <w:b/>
          <w:sz w:val="20"/>
        </w:rPr>
        <w:t>kovettumattomaan pintaan</w:t>
      </w:r>
      <w:r w:rsidRPr="00DD1C88">
        <w:rPr>
          <w:sz w:val="20"/>
        </w:rPr>
        <w:t xml:space="preserve"> kvartsihiekkaa </w:t>
      </w:r>
    </w:p>
    <w:p w14:paraId="123A0A2A" w14:textId="2FA97B0D" w:rsidR="00BD0DD7" w:rsidRPr="00DD1C88" w:rsidRDefault="00382D10" w:rsidP="00BD0DD7">
      <w:pPr>
        <w:ind w:left="1304"/>
        <w:rPr>
          <w:sz w:val="20"/>
        </w:rPr>
      </w:pPr>
      <w:r>
        <w:rPr>
          <w:sz w:val="20"/>
        </w:rPr>
        <w:t>(raekoko 0,5 – 1,0</w:t>
      </w:r>
      <w:r w:rsidR="00BD0DD7" w:rsidRPr="00DD1C88">
        <w:rPr>
          <w:sz w:val="20"/>
        </w:rPr>
        <w:t xml:space="preserve"> mm) kynsikerrokseksi niin paksu kerros ( n. 2 - 3 </w:t>
      </w:r>
      <w:r w:rsidR="00BD0DD7">
        <w:rPr>
          <w:sz w:val="20"/>
        </w:rPr>
        <w:t xml:space="preserve">kg / m2), että </w:t>
      </w:r>
      <w:r w:rsidR="00BD0DD7" w:rsidRPr="00DD1C88">
        <w:rPr>
          <w:sz w:val="20"/>
        </w:rPr>
        <w:t xml:space="preserve">hiekkakerroksen päällä voi kävellä </w:t>
      </w:r>
      <w:proofErr w:type="spellStart"/>
      <w:r w:rsidR="00BD0DD7" w:rsidRPr="00DD1C88">
        <w:rPr>
          <w:sz w:val="20"/>
        </w:rPr>
        <w:t>pohjustimen</w:t>
      </w:r>
      <w:proofErr w:type="spellEnd"/>
      <w:r w:rsidR="00BD0DD7" w:rsidRPr="00DD1C88">
        <w:rPr>
          <w:sz w:val="20"/>
        </w:rPr>
        <w:t xml:space="preserve"> tarttum</w:t>
      </w:r>
      <w:r w:rsidR="00BD0DD7">
        <w:rPr>
          <w:sz w:val="20"/>
        </w:rPr>
        <w:t xml:space="preserve">atta kenkiin. Toisen kerroksen </w:t>
      </w:r>
      <w:r w:rsidR="00BD0DD7" w:rsidRPr="00DD1C88">
        <w:rPr>
          <w:sz w:val="20"/>
        </w:rPr>
        <w:t xml:space="preserve">kuivuttua poista ylimääräinen hiekka harjaamalla ja imuroimalla se puhtaaseen </w:t>
      </w:r>
      <w:r w:rsidR="00BD0DD7">
        <w:rPr>
          <w:sz w:val="20"/>
        </w:rPr>
        <w:t xml:space="preserve">imuriin, </w:t>
      </w:r>
      <w:r w:rsidR="00BD0DD7" w:rsidRPr="00DD1C88">
        <w:rPr>
          <w:sz w:val="20"/>
        </w:rPr>
        <w:t>jolloin voit käyttää sen uudelleen.</w:t>
      </w:r>
      <w:r w:rsidR="00BD0DD7">
        <w:rPr>
          <w:sz w:val="20"/>
        </w:rPr>
        <w:t xml:space="preserve"> Alustaan jää hiekkaa n. 1 – 1,5 kg/m2 ja lopputulos näyttää karkealta hiekkapaperilta.</w:t>
      </w:r>
    </w:p>
    <w:p w14:paraId="57A4A514" w14:textId="77777777" w:rsidR="00BD0DD7" w:rsidRDefault="00BD0DD7" w:rsidP="00BD0DD7">
      <w:pPr>
        <w:rPr>
          <w:sz w:val="20"/>
        </w:rPr>
      </w:pPr>
      <w:r w:rsidRPr="00DD1C88">
        <w:rPr>
          <w:sz w:val="20"/>
        </w:rPr>
        <w:t xml:space="preserve"> </w:t>
      </w:r>
    </w:p>
    <w:p w14:paraId="44F98A24" w14:textId="77777777" w:rsidR="00BD0DD7" w:rsidRPr="00DD1C88" w:rsidRDefault="00BD0DD7" w:rsidP="00BD0DD7">
      <w:pPr>
        <w:rPr>
          <w:sz w:val="20"/>
        </w:rPr>
      </w:pPr>
    </w:p>
    <w:p w14:paraId="34356B09" w14:textId="77777777" w:rsidR="00BD0DD7" w:rsidRPr="00E07E8B" w:rsidRDefault="00BD0DD7" w:rsidP="00BD0DD7">
      <w:pPr>
        <w:rPr>
          <w:i/>
          <w:sz w:val="20"/>
        </w:rPr>
      </w:pPr>
      <w:r w:rsidRPr="00DD1C88">
        <w:rPr>
          <w:sz w:val="20"/>
        </w:rPr>
        <w:tab/>
      </w:r>
      <w:proofErr w:type="gramStart"/>
      <w:r w:rsidRPr="00E07E8B">
        <w:rPr>
          <w:i/>
          <w:sz w:val="20"/>
        </w:rPr>
        <w:t>Vaihtoehtoisesti....</w:t>
      </w:r>
      <w:proofErr w:type="gramEnd"/>
      <w:r w:rsidRPr="00E07E8B">
        <w:rPr>
          <w:i/>
          <w:sz w:val="20"/>
        </w:rPr>
        <w:t>.</w:t>
      </w:r>
    </w:p>
    <w:p w14:paraId="0057F797" w14:textId="77777777" w:rsidR="00BD0DD7" w:rsidRDefault="00BD0DD7" w:rsidP="00BD0DD7">
      <w:pPr>
        <w:rPr>
          <w:sz w:val="20"/>
        </w:rPr>
      </w:pPr>
      <w:r w:rsidRPr="00DD1C88">
        <w:rPr>
          <w:sz w:val="20"/>
        </w:rPr>
        <w:t xml:space="preserve"> </w:t>
      </w:r>
    </w:p>
    <w:p w14:paraId="49C1FBA0" w14:textId="77777777" w:rsidR="00BD0DD7" w:rsidRDefault="00BD0DD7" w:rsidP="00BD0DD7">
      <w:pPr>
        <w:rPr>
          <w:sz w:val="20"/>
        </w:rPr>
      </w:pPr>
    </w:p>
    <w:p w14:paraId="31DF0391" w14:textId="77777777" w:rsidR="00BD0DD7" w:rsidRPr="00DD1C88" w:rsidRDefault="00BD0DD7" w:rsidP="00BD0DD7">
      <w:pPr>
        <w:rPr>
          <w:sz w:val="20"/>
        </w:rPr>
      </w:pPr>
    </w:p>
    <w:p w14:paraId="53989CC1" w14:textId="77777777" w:rsidR="00BD0DD7" w:rsidRPr="00E07E8B" w:rsidRDefault="00BD0DD7" w:rsidP="00BD0DD7">
      <w:pPr>
        <w:rPr>
          <w:b/>
          <w:sz w:val="20"/>
        </w:rPr>
      </w:pPr>
      <w:r w:rsidRPr="00DD1C88">
        <w:rPr>
          <w:sz w:val="20"/>
        </w:rPr>
        <w:t>6 b.</w:t>
      </w:r>
      <w:r w:rsidRPr="00DD1C88">
        <w:rPr>
          <w:sz w:val="20"/>
        </w:rPr>
        <w:tab/>
      </w:r>
      <w:r w:rsidRPr="00E07E8B">
        <w:rPr>
          <w:b/>
          <w:sz w:val="20"/>
        </w:rPr>
        <w:t>Kemiallinen tartunta</w:t>
      </w:r>
    </w:p>
    <w:p w14:paraId="20C2721B" w14:textId="77777777" w:rsidR="00BD0DD7" w:rsidRPr="00DD1C88" w:rsidRDefault="00BD0DD7" w:rsidP="00BD0DD7">
      <w:pPr>
        <w:ind w:left="1300"/>
        <w:rPr>
          <w:sz w:val="20"/>
        </w:rPr>
      </w:pPr>
      <w:r w:rsidRPr="00DD1C88">
        <w:rPr>
          <w:sz w:val="20"/>
        </w:rPr>
        <w:t xml:space="preserve">Levitetään </w:t>
      </w:r>
      <w:r w:rsidRPr="00E07E8B">
        <w:rPr>
          <w:b/>
          <w:sz w:val="20"/>
        </w:rPr>
        <w:t xml:space="preserve">UZIN PE </w:t>
      </w:r>
      <w:proofErr w:type="gramStart"/>
      <w:r w:rsidRPr="00E07E8B">
        <w:rPr>
          <w:b/>
          <w:sz w:val="20"/>
        </w:rPr>
        <w:t>460:sen</w:t>
      </w:r>
      <w:proofErr w:type="gramEnd"/>
      <w:r w:rsidRPr="00DD1C88">
        <w:rPr>
          <w:sz w:val="20"/>
        </w:rPr>
        <w:t xml:space="preserve"> </w:t>
      </w:r>
      <w:r w:rsidRPr="00E07E8B">
        <w:rPr>
          <w:b/>
          <w:sz w:val="20"/>
        </w:rPr>
        <w:t>kovettuneeseen pintaan</w:t>
      </w:r>
      <w:r w:rsidRPr="00DD1C88">
        <w:rPr>
          <w:sz w:val="20"/>
        </w:rPr>
        <w:t xml:space="preserve"> </w:t>
      </w:r>
      <w:r w:rsidRPr="00E07E8B">
        <w:rPr>
          <w:b/>
          <w:sz w:val="20"/>
        </w:rPr>
        <w:t>UZIN PE 280</w:t>
      </w:r>
      <w:r>
        <w:rPr>
          <w:sz w:val="20"/>
        </w:rPr>
        <w:t xml:space="preserve"> -</w:t>
      </w:r>
      <w:proofErr w:type="spellStart"/>
      <w:r>
        <w:rPr>
          <w:sz w:val="20"/>
        </w:rPr>
        <w:t>tartuntapohjustin</w:t>
      </w:r>
      <w:proofErr w:type="spellEnd"/>
      <w:r>
        <w:rPr>
          <w:sz w:val="20"/>
        </w:rPr>
        <w:t xml:space="preserve"> </w:t>
      </w:r>
      <w:r w:rsidRPr="00DD1C88">
        <w:rPr>
          <w:sz w:val="20"/>
        </w:rPr>
        <w:t>tasoitteen kiinnittymisen varmistamiseksi. Levitä o</w:t>
      </w:r>
      <w:r>
        <w:rPr>
          <w:sz w:val="20"/>
        </w:rPr>
        <w:t xml:space="preserve">hut yhtenäinen kerros käyttäen </w:t>
      </w:r>
      <w:r w:rsidRPr="00DD1C88">
        <w:rPr>
          <w:sz w:val="20"/>
        </w:rPr>
        <w:t>lyhytkarvaista telaa. Tee pohjustus</w:t>
      </w:r>
      <w:r>
        <w:rPr>
          <w:sz w:val="20"/>
        </w:rPr>
        <w:t xml:space="preserve"> </w:t>
      </w:r>
      <w:r w:rsidRPr="00DD1C88">
        <w:rPr>
          <w:sz w:val="20"/>
        </w:rPr>
        <w:t>ennen tasoitte</w:t>
      </w:r>
      <w:r>
        <w:rPr>
          <w:sz w:val="20"/>
        </w:rPr>
        <w:t>en levitystä, kuivumisaika n. 45 minuuttia</w:t>
      </w:r>
      <w:r w:rsidRPr="00DD1C88">
        <w:rPr>
          <w:sz w:val="20"/>
        </w:rPr>
        <w:t>. Tasoitekerroksen maksimipaksuus on 10 mm, jos kerrospaksuus</w:t>
      </w:r>
      <w:r>
        <w:rPr>
          <w:sz w:val="20"/>
        </w:rPr>
        <w:t xml:space="preserve"> </w:t>
      </w:r>
      <w:r w:rsidRPr="00DD1C88">
        <w:rPr>
          <w:sz w:val="20"/>
        </w:rPr>
        <w:t>ylittyy</w:t>
      </w:r>
      <w:r>
        <w:rPr>
          <w:sz w:val="20"/>
        </w:rPr>
        <w:t>,</w:t>
      </w:r>
      <w:r w:rsidRPr="00DD1C88">
        <w:rPr>
          <w:sz w:val="20"/>
        </w:rPr>
        <w:t xml:space="preserve"> käytetään kvartsihiekalla tehtävää mekaanista tartuntaa.</w:t>
      </w:r>
      <w:r>
        <w:rPr>
          <w:sz w:val="20"/>
        </w:rPr>
        <w:t xml:space="preserve"> Myös keraamisen laatoituksen tullessa pintamateriaaliksi on syytä käyttää mekaanista tartuntaa.</w:t>
      </w:r>
    </w:p>
    <w:p w14:paraId="5EA02F0D" w14:textId="77777777" w:rsidR="00BD0DD7" w:rsidRPr="00DD1C88" w:rsidRDefault="00BD0DD7" w:rsidP="00BD0DD7">
      <w:pPr>
        <w:rPr>
          <w:sz w:val="20"/>
        </w:rPr>
      </w:pPr>
      <w:r w:rsidRPr="00DD1C88">
        <w:rPr>
          <w:sz w:val="20"/>
        </w:rPr>
        <w:tab/>
        <w:t>Työkalut voidaan pestä vedellä.</w:t>
      </w:r>
      <w:r>
        <w:rPr>
          <w:sz w:val="20"/>
        </w:rPr>
        <w:t xml:space="preserve"> </w:t>
      </w:r>
      <w:r w:rsidRPr="00606B6C">
        <w:rPr>
          <w:b/>
          <w:sz w:val="20"/>
        </w:rPr>
        <w:t>UZIN PE 280</w:t>
      </w:r>
      <w:r>
        <w:rPr>
          <w:sz w:val="20"/>
        </w:rPr>
        <w:t xml:space="preserve"> -</w:t>
      </w:r>
      <w:proofErr w:type="gramStart"/>
      <w:r>
        <w:rPr>
          <w:sz w:val="20"/>
        </w:rPr>
        <w:t>pohjustin on</w:t>
      </w:r>
      <w:proofErr w:type="gramEnd"/>
      <w:r>
        <w:rPr>
          <w:sz w:val="20"/>
        </w:rPr>
        <w:t xml:space="preserve"> EC 1 plus – päästöl</w:t>
      </w:r>
      <w:r w:rsidRPr="00DD1C88">
        <w:rPr>
          <w:sz w:val="20"/>
        </w:rPr>
        <w:t>uokiteltu.</w:t>
      </w:r>
    </w:p>
    <w:p w14:paraId="4239FD3C" w14:textId="77777777" w:rsidR="00BD0DD7" w:rsidRPr="00DD1C88" w:rsidRDefault="00BD0DD7" w:rsidP="00BD0DD7">
      <w:pPr>
        <w:rPr>
          <w:sz w:val="20"/>
        </w:rPr>
      </w:pPr>
      <w:r w:rsidRPr="00DD1C88">
        <w:rPr>
          <w:sz w:val="20"/>
        </w:rPr>
        <w:t xml:space="preserve"> </w:t>
      </w:r>
      <w:r>
        <w:rPr>
          <w:sz w:val="20"/>
        </w:rPr>
        <w:t xml:space="preserve"> </w:t>
      </w:r>
    </w:p>
    <w:p w14:paraId="45B4B5C5" w14:textId="77777777" w:rsidR="00BD0DD7" w:rsidRPr="00DD1C88" w:rsidRDefault="00BD0DD7" w:rsidP="00BD0DD7">
      <w:pPr>
        <w:rPr>
          <w:sz w:val="20"/>
        </w:rPr>
      </w:pPr>
      <w:r w:rsidRPr="00DD1C88">
        <w:rPr>
          <w:sz w:val="20"/>
        </w:rPr>
        <w:t>Menekki:</w:t>
      </w:r>
    </w:p>
    <w:p w14:paraId="40AE31A4" w14:textId="77777777" w:rsidR="00BD0DD7" w:rsidRPr="00DD1C88" w:rsidRDefault="00BD0DD7" w:rsidP="00BD0DD7">
      <w:pPr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Uzin</w:t>
      </w:r>
      <w:proofErr w:type="spellEnd"/>
      <w:r>
        <w:rPr>
          <w:sz w:val="20"/>
        </w:rPr>
        <w:t xml:space="preserve"> PE 280, 70 – 100 g/</w:t>
      </w:r>
      <w:r w:rsidRPr="00DD1C88">
        <w:rPr>
          <w:sz w:val="20"/>
        </w:rPr>
        <w:t xml:space="preserve">m2 </w:t>
      </w:r>
    </w:p>
    <w:p w14:paraId="75B329B5" w14:textId="77777777" w:rsidR="00BD0DD7" w:rsidRDefault="00BD0DD7" w:rsidP="00BD0DD7">
      <w:pPr>
        <w:rPr>
          <w:sz w:val="20"/>
        </w:rPr>
      </w:pPr>
    </w:p>
    <w:p w14:paraId="7553E961" w14:textId="77777777" w:rsidR="00BD0DD7" w:rsidRDefault="00BD0DD7" w:rsidP="00BD0DD7">
      <w:pPr>
        <w:rPr>
          <w:i/>
          <w:sz w:val="20"/>
        </w:rPr>
      </w:pPr>
    </w:p>
    <w:p w14:paraId="2F2D2C58" w14:textId="77777777" w:rsidR="00BD0DD7" w:rsidRPr="00133E8D" w:rsidRDefault="00BD0DD7" w:rsidP="00BD0DD7">
      <w:pPr>
        <w:rPr>
          <w:i/>
          <w:sz w:val="20"/>
        </w:rPr>
      </w:pPr>
    </w:p>
    <w:p w14:paraId="730AFA6A" w14:textId="77777777" w:rsidR="00BD0DD7" w:rsidRPr="00133E8D" w:rsidRDefault="00BD0DD7" w:rsidP="00BD0DD7">
      <w:pPr>
        <w:rPr>
          <w:b/>
          <w:sz w:val="20"/>
        </w:rPr>
      </w:pPr>
      <w:r w:rsidRPr="00133E8D">
        <w:rPr>
          <w:b/>
          <w:sz w:val="20"/>
        </w:rPr>
        <w:t>3.0 Tasoitteen levit</w:t>
      </w:r>
      <w:r>
        <w:rPr>
          <w:b/>
          <w:sz w:val="20"/>
        </w:rPr>
        <w:t xml:space="preserve">ys UZIN NC 150/NC 170 </w:t>
      </w:r>
      <w:proofErr w:type="spellStart"/>
      <w:proofErr w:type="gramStart"/>
      <w:r>
        <w:rPr>
          <w:b/>
          <w:sz w:val="20"/>
        </w:rPr>
        <w:t>LevelStar</w:t>
      </w:r>
      <w:proofErr w:type="spellEnd"/>
      <w:r>
        <w:rPr>
          <w:b/>
          <w:sz w:val="20"/>
        </w:rPr>
        <w:t>,  M</w:t>
      </w:r>
      <w:proofErr w:type="gramEnd"/>
      <w:r>
        <w:rPr>
          <w:b/>
          <w:sz w:val="20"/>
        </w:rPr>
        <w:t xml:space="preserve"> 1 – ja EC 1 plus </w:t>
      </w:r>
      <w:r w:rsidRPr="00133E8D">
        <w:rPr>
          <w:b/>
          <w:sz w:val="20"/>
        </w:rPr>
        <w:t>-</w:t>
      </w:r>
      <w:r>
        <w:rPr>
          <w:b/>
          <w:sz w:val="20"/>
        </w:rPr>
        <w:t>päästö</w:t>
      </w:r>
      <w:r w:rsidRPr="00133E8D">
        <w:rPr>
          <w:b/>
          <w:sz w:val="20"/>
        </w:rPr>
        <w:t>luokitus</w:t>
      </w:r>
    </w:p>
    <w:p w14:paraId="0735BB88" w14:textId="77777777" w:rsidR="00BD0DD7" w:rsidRPr="009957CA" w:rsidRDefault="00BD0DD7" w:rsidP="00BD0DD7">
      <w:pPr>
        <w:rPr>
          <w:sz w:val="20"/>
        </w:rPr>
      </w:pPr>
    </w:p>
    <w:p w14:paraId="3368102C" w14:textId="77777777" w:rsidR="00BD0DD7" w:rsidRPr="009957CA" w:rsidRDefault="00BD0DD7" w:rsidP="00BD0DD7">
      <w:pPr>
        <w:ind w:left="1300" w:hanging="1300"/>
        <w:rPr>
          <w:sz w:val="20"/>
        </w:rPr>
      </w:pPr>
      <w:r w:rsidRPr="009957CA">
        <w:rPr>
          <w:sz w:val="20"/>
        </w:rPr>
        <w:t>1.</w:t>
      </w:r>
      <w:r w:rsidRPr="009957CA">
        <w:rPr>
          <w:sz w:val="20"/>
        </w:rPr>
        <w:tab/>
      </w:r>
      <w:r>
        <w:rPr>
          <w:sz w:val="20"/>
        </w:rPr>
        <w:tab/>
        <w:t>Mittaa ohjeen mukainen määrä</w:t>
      </w:r>
      <w:r w:rsidRPr="009957CA">
        <w:rPr>
          <w:sz w:val="20"/>
        </w:rPr>
        <w:t xml:space="preserve"> kylmää puhdasta vettä puhtaaseen sekoitusastiaan. Lisää jauhe voimakkaasti sekoittaen ja tee juokseva kokkareeton massa käyttäen porakoneeseen tai sekoittimeen kiinnitettyä</w:t>
      </w:r>
      <w:r>
        <w:rPr>
          <w:sz w:val="20"/>
        </w:rPr>
        <w:t xml:space="preserve"> itsesiliäville </w:t>
      </w:r>
      <w:r w:rsidRPr="009957CA">
        <w:rPr>
          <w:sz w:val="20"/>
        </w:rPr>
        <w:t>tasoitteille sopivaa vispilää.</w:t>
      </w:r>
    </w:p>
    <w:p w14:paraId="3A413191" w14:textId="77777777" w:rsidR="00BD0DD7" w:rsidRPr="009957CA" w:rsidRDefault="00BD0DD7" w:rsidP="00BD0DD7">
      <w:pPr>
        <w:ind w:left="720" w:hanging="720"/>
        <w:rPr>
          <w:sz w:val="20"/>
        </w:rPr>
      </w:pPr>
    </w:p>
    <w:p w14:paraId="72174963" w14:textId="77777777" w:rsidR="00BD0DD7" w:rsidRPr="009957CA" w:rsidRDefault="00BD0DD7" w:rsidP="00BD0DD7">
      <w:pPr>
        <w:ind w:left="1300" w:hanging="1300"/>
        <w:rPr>
          <w:sz w:val="20"/>
        </w:rPr>
      </w:pPr>
      <w:r w:rsidRPr="009957CA">
        <w:rPr>
          <w:sz w:val="20"/>
        </w:rPr>
        <w:t>2.</w:t>
      </w:r>
      <w:r w:rsidRPr="009957CA">
        <w:rPr>
          <w:sz w:val="20"/>
        </w:rPr>
        <w:tab/>
      </w:r>
      <w:r>
        <w:rPr>
          <w:sz w:val="20"/>
        </w:rPr>
        <w:tab/>
      </w:r>
      <w:r w:rsidRPr="009957CA">
        <w:rPr>
          <w:sz w:val="20"/>
        </w:rPr>
        <w:t xml:space="preserve">Kaada juokseva massa alustalle ja levitä se tasaisesti käyttäen </w:t>
      </w:r>
      <w:r w:rsidRPr="00E07E8B">
        <w:rPr>
          <w:b/>
          <w:sz w:val="20"/>
        </w:rPr>
        <w:t>UZIN</w:t>
      </w:r>
      <w:r w:rsidRPr="009957CA">
        <w:rPr>
          <w:sz w:val="20"/>
        </w:rPr>
        <w:t>-korkeudensäätölastaa. Leviämistä ja pinnan sileyttä voidaan parantaa piikkitela</w:t>
      </w:r>
      <w:r>
        <w:rPr>
          <w:sz w:val="20"/>
        </w:rPr>
        <w:t xml:space="preserve">uksella. Piikkitelauksella voidaan korvata jälkihionta. Haluttu kerrospaksuus </w:t>
      </w:r>
      <w:r w:rsidRPr="009957CA">
        <w:rPr>
          <w:sz w:val="20"/>
        </w:rPr>
        <w:t>levitetään, mikäli mahdollista, yhdellä levityskerralla. Mikäl</w:t>
      </w:r>
      <w:r>
        <w:rPr>
          <w:sz w:val="20"/>
        </w:rPr>
        <w:t xml:space="preserve">i kerroksia levitetään enemmän </w:t>
      </w:r>
      <w:r w:rsidRPr="009957CA">
        <w:rPr>
          <w:sz w:val="20"/>
        </w:rPr>
        <w:t xml:space="preserve">kuin yksi, jatka </w:t>
      </w:r>
      <w:proofErr w:type="gramStart"/>
      <w:r w:rsidRPr="009957CA">
        <w:rPr>
          <w:sz w:val="20"/>
        </w:rPr>
        <w:t>levittämistä</w:t>
      </w:r>
      <w:proofErr w:type="gramEnd"/>
      <w:r w:rsidRPr="009957CA">
        <w:rPr>
          <w:sz w:val="20"/>
        </w:rPr>
        <w:t xml:space="preserve"> kun ensimmäinen kerros kest</w:t>
      </w:r>
      <w:r>
        <w:rPr>
          <w:sz w:val="20"/>
        </w:rPr>
        <w:t xml:space="preserve">ää kävelyn. Muussa </w:t>
      </w:r>
      <w:proofErr w:type="gramStart"/>
      <w:r>
        <w:rPr>
          <w:sz w:val="20"/>
        </w:rPr>
        <w:t xml:space="preserve">tapauksessa  </w:t>
      </w:r>
      <w:r w:rsidRPr="009957CA">
        <w:rPr>
          <w:sz w:val="20"/>
        </w:rPr>
        <w:t>anna</w:t>
      </w:r>
      <w:proofErr w:type="gramEnd"/>
      <w:r w:rsidRPr="009957CA">
        <w:rPr>
          <w:sz w:val="20"/>
        </w:rPr>
        <w:t xml:space="preserve"> tasoitteen kuivua. Pohjusta tämän jälkeen </w:t>
      </w:r>
      <w:r w:rsidRPr="00E07E8B">
        <w:rPr>
          <w:b/>
          <w:sz w:val="20"/>
        </w:rPr>
        <w:t>UZIN PE 360</w:t>
      </w:r>
      <w:r w:rsidRPr="009957CA">
        <w:rPr>
          <w:sz w:val="20"/>
        </w:rPr>
        <w:t xml:space="preserve">:llä, anna pohjusteen kuivua </w:t>
      </w:r>
    </w:p>
    <w:p w14:paraId="02674046" w14:textId="77777777" w:rsidR="00BD0DD7" w:rsidRPr="009957CA" w:rsidRDefault="00BD0DD7" w:rsidP="00BD0DD7">
      <w:pPr>
        <w:ind w:left="1300"/>
        <w:rPr>
          <w:sz w:val="20"/>
        </w:rPr>
      </w:pPr>
      <w:r w:rsidRPr="009957CA">
        <w:rPr>
          <w:sz w:val="20"/>
        </w:rPr>
        <w:t xml:space="preserve">n. 2 tuntia, jonka jälkeen voidaan levittää seuraava kerros. Lisäkerroksen paksuus ei </w:t>
      </w:r>
      <w:r>
        <w:rPr>
          <w:sz w:val="20"/>
        </w:rPr>
        <w:t xml:space="preserve">saa ylittää </w:t>
      </w:r>
      <w:r w:rsidRPr="009957CA">
        <w:rPr>
          <w:sz w:val="20"/>
        </w:rPr>
        <w:t>alemman kerroksen paksuutta.</w:t>
      </w:r>
    </w:p>
    <w:p w14:paraId="4E1960B8" w14:textId="77777777" w:rsidR="00BD0DD7" w:rsidRPr="009957CA" w:rsidRDefault="00BD0DD7" w:rsidP="00BD0DD7">
      <w:pPr>
        <w:ind w:left="720" w:hanging="720"/>
        <w:rPr>
          <w:sz w:val="20"/>
        </w:rPr>
      </w:pPr>
    </w:p>
    <w:p w14:paraId="3EA061E4" w14:textId="77777777" w:rsidR="00BD0DD7" w:rsidRPr="009957CA" w:rsidRDefault="00BD0DD7" w:rsidP="00BD0DD7">
      <w:pPr>
        <w:ind w:left="1300" w:hanging="1300"/>
        <w:rPr>
          <w:sz w:val="20"/>
        </w:rPr>
      </w:pPr>
      <w:r w:rsidRPr="009957CA">
        <w:rPr>
          <w:sz w:val="20"/>
        </w:rPr>
        <w:t>3.</w:t>
      </w:r>
      <w:r w:rsidRPr="009957CA">
        <w:rPr>
          <w:sz w:val="20"/>
        </w:rPr>
        <w:tab/>
      </w:r>
      <w:r>
        <w:rPr>
          <w:sz w:val="20"/>
        </w:rPr>
        <w:tab/>
      </w:r>
      <w:r w:rsidRPr="009957CA">
        <w:rPr>
          <w:sz w:val="20"/>
        </w:rPr>
        <w:t>Mahdolliset pintaan jääneet kokkareet on helpointa poistaa teräslastalla 2,5 – 4 tunnin kuluessa levityksestä. Hionta tarvittaessa.</w:t>
      </w:r>
    </w:p>
    <w:p w14:paraId="29D839A7" w14:textId="77777777" w:rsidR="00BD0DD7" w:rsidRPr="009957CA" w:rsidRDefault="00BD0DD7" w:rsidP="00BD0DD7">
      <w:pPr>
        <w:ind w:left="720" w:hanging="720"/>
        <w:rPr>
          <w:sz w:val="20"/>
        </w:rPr>
      </w:pPr>
    </w:p>
    <w:p w14:paraId="67287CA1" w14:textId="77777777" w:rsidR="00BD0DD7" w:rsidRPr="009957CA" w:rsidRDefault="00BD0DD7" w:rsidP="00BD0DD7">
      <w:pPr>
        <w:ind w:left="720" w:hanging="720"/>
        <w:rPr>
          <w:sz w:val="20"/>
        </w:rPr>
      </w:pPr>
      <w:r w:rsidRPr="009957CA">
        <w:rPr>
          <w:sz w:val="20"/>
        </w:rPr>
        <w:t>Menekki:</w:t>
      </w:r>
    </w:p>
    <w:p w14:paraId="174218D6" w14:textId="77777777" w:rsidR="00BD0DD7" w:rsidRDefault="00BD0DD7" w:rsidP="00BD0DD7">
      <w:pPr>
        <w:ind w:left="720" w:hanging="720"/>
        <w:rPr>
          <w:sz w:val="20"/>
        </w:rPr>
      </w:pPr>
      <w:r w:rsidRPr="009957CA">
        <w:rPr>
          <w:sz w:val="20"/>
        </w:rPr>
        <w:tab/>
      </w:r>
      <w:r w:rsidRPr="00A83316">
        <w:rPr>
          <w:sz w:val="20"/>
        </w:rPr>
        <w:t xml:space="preserve">UZIN NC 150/NC 170 </w:t>
      </w:r>
      <w:proofErr w:type="spellStart"/>
      <w:r w:rsidRPr="00A83316">
        <w:rPr>
          <w:sz w:val="20"/>
        </w:rPr>
        <w:t>LevelStar</w:t>
      </w:r>
      <w:proofErr w:type="spellEnd"/>
      <w:r w:rsidRPr="00A83316">
        <w:rPr>
          <w:sz w:val="20"/>
        </w:rPr>
        <w:t xml:space="preserve"> 1,5 kg/mm/m2</w:t>
      </w:r>
    </w:p>
    <w:p w14:paraId="5DBF963E" w14:textId="77777777" w:rsidR="00BD0DD7" w:rsidRDefault="00BD0DD7" w:rsidP="00BD0DD7">
      <w:pPr>
        <w:ind w:left="720" w:hanging="720"/>
        <w:rPr>
          <w:sz w:val="20"/>
        </w:rPr>
      </w:pPr>
      <w:r>
        <w:rPr>
          <w:sz w:val="20"/>
        </w:rPr>
        <w:tab/>
        <w:t>UZIN NC 150 1 – 10 mm:n kerrospaksuuksille, puristuslujuus C 25</w:t>
      </w:r>
    </w:p>
    <w:p w14:paraId="19F3B3D3" w14:textId="77777777" w:rsidR="00BD0DD7" w:rsidRPr="00A83316" w:rsidRDefault="00BD0DD7" w:rsidP="00BD0DD7">
      <w:pPr>
        <w:ind w:left="720" w:hanging="720"/>
        <w:rPr>
          <w:sz w:val="20"/>
        </w:rPr>
      </w:pPr>
      <w:r>
        <w:rPr>
          <w:sz w:val="20"/>
        </w:rPr>
        <w:tab/>
        <w:t xml:space="preserve">UZIN NC 170 </w:t>
      </w:r>
      <w:proofErr w:type="spellStart"/>
      <w:r>
        <w:rPr>
          <w:sz w:val="20"/>
        </w:rPr>
        <w:t>LevelStar</w:t>
      </w:r>
      <w:proofErr w:type="spellEnd"/>
      <w:r>
        <w:rPr>
          <w:sz w:val="20"/>
        </w:rPr>
        <w:t xml:space="preserve"> kaikille kerrospaksuuksille, puristuslujuus C 40 </w:t>
      </w:r>
    </w:p>
    <w:p w14:paraId="35465D53" w14:textId="77777777" w:rsidR="00BD0DD7" w:rsidRPr="00A83316" w:rsidRDefault="00BD0DD7" w:rsidP="00BD0DD7">
      <w:pPr>
        <w:ind w:left="720" w:hanging="720"/>
        <w:rPr>
          <w:i/>
          <w:sz w:val="20"/>
        </w:rPr>
      </w:pPr>
      <w:r w:rsidRPr="00A83316">
        <w:rPr>
          <w:sz w:val="20"/>
        </w:rPr>
        <w:tab/>
      </w:r>
    </w:p>
    <w:p w14:paraId="6777116A" w14:textId="77777777" w:rsidR="00BD0DD7" w:rsidRPr="00A83316" w:rsidRDefault="00BD0DD7" w:rsidP="00BD0DD7">
      <w:pPr>
        <w:ind w:left="720" w:hanging="720"/>
        <w:rPr>
          <w:sz w:val="20"/>
        </w:rPr>
      </w:pPr>
    </w:p>
    <w:p w14:paraId="5DE40EA9" w14:textId="77777777" w:rsidR="00BD0DD7" w:rsidRPr="00A83316" w:rsidRDefault="00BD0DD7" w:rsidP="00BD0DD7">
      <w:pPr>
        <w:ind w:left="720" w:hanging="720"/>
        <w:rPr>
          <w:sz w:val="20"/>
        </w:rPr>
      </w:pPr>
    </w:p>
    <w:p w14:paraId="11134C9A" w14:textId="77777777" w:rsidR="00BD0DD7" w:rsidRPr="00A83316" w:rsidRDefault="00BD0DD7" w:rsidP="00BD0DD7">
      <w:pPr>
        <w:rPr>
          <w:sz w:val="20"/>
        </w:rPr>
      </w:pPr>
    </w:p>
    <w:p w14:paraId="2C6E764E" w14:textId="77777777" w:rsidR="00BD0DD7" w:rsidRPr="00A83316" w:rsidRDefault="00BD0DD7" w:rsidP="00BD0DD7">
      <w:pPr>
        <w:ind w:left="720" w:hanging="720"/>
        <w:rPr>
          <w:sz w:val="20"/>
        </w:rPr>
      </w:pPr>
    </w:p>
    <w:p w14:paraId="24BD5751" w14:textId="77777777" w:rsidR="00BD0DD7" w:rsidRDefault="00BD0DD7" w:rsidP="00BD0DD7">
      <w:pPr>
        <w:rPr>
          <w:b/>
          <w:sz w:val="20"/>
        </w:rPr>
      </w:pPr>
      <w:r>
        <w:rPr>
          <w:b/>
          <w:sz w:val="20"/>
        </w:rPr>
        <w:t xml:space="preserve">4.0 Pinnoitteen liimaus, </w:t>
      </w:r>
      <w:proofErr w:type="spellStart"/>
      <w:r>
        <w:rPr>
          <w:b/>
          <w:sz w:val="20"/>
        </w:rPr>
        <w:t>linoleum</w:t>
      </w:r>
      <w:proofErr w:type="spellEnd"/>
      <w:r>
        <w:rPr>
          <w:b/>
          <w:sz w:val="20"/>
        </w:rPr>
        <w:t xml:space="preserve">, kumi-, PVC-matot ja laatat UZIN KE 2000 S New -liimalla, </w:t>
      </w:r>
    </w:p>
    <w:p w14:paraId="0ECB951F" w14:textId="77777777" w:rsidR="00BD0DD7" w:rsidRDefault="00BD0DD7" w:rsidP="00BD0DD7">
      <w:pPr>
        <w:rPr>
          <w:b/>
          <w:sz w:val="20"/>
        </w:rPr>
      </w:pPr>
      <w:r>
        <w:rPr>
          <w:b/>
          <w:sz w:val="20"/>
        </w:rPr>
        <w:t xml:space="preserve">      M 1 – ja EC 1 </w:t>
      </w:r>
      <w:proofErr w:type="gramStart"/>
      <w:r>
        <w:rPr>
          <w:b/>
          <w:sz w:val="20"/>
        </w:rPr>
        <w:t>plus  -</w:t>
      </w:r>
      <w:proofErr w:type="gramEnd"/>
      <w:r>
        <w:rPr>
          <w:b/>
          <w:sz w:val="20"/>
        </w:rPr>
        <w:t>päästöluokitus</w:t>
      </w:r>
    </w:p>
    <w:p w14:paraId="33247FCF" w14:textId="77777777" w:rsidR="00BD0DD7" w:rsidRDefault="00BD0DD7" w:rsidP="00BD0DD7">
      <w:pPr>
        <w:rPr>
          <w:b/>
          <w:sz w:val="20"/>
        </w:rPr>
      </w:pPr>
      <w:r>
        <w:rPr>
          <w:b/>
          <w:sz w:val="20"/>
        </w:rPr>
        <w:tab/>
      </w:r>
    </w:p>
    <w:p w14:paraId="1A47EEDC" w14:textId="77777777" w:rsidR="00BD0DD7" w:rsidRDefault="00BD0DD7" w:rsidP="00BD0DD7">
      <w:pPr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Pr="00E07E8B">
        <w:rPr>
          <w:b/>
          <w:sz w:val="20"/>
        </w:rPr>
        <w:t>UZIN</w:t>
      </w:r>
      <w:r>
        <w:rPr>
          <w:sz w:val="20"/>
        </w:rPr>
        <w:t xml:space="preserve"> -liima levitetään hammaslastalla. Hammastus valitaan pinnoitteen ja</w:t>
      </w:r>
    </w:p>
    <w:p w14:paraId="54A32C69" w14:textId="77777777" w:rsidR="00BD0DD7" w:rsidRDefault="00BD0DD7" w:rsidP="00BD0DD7">
      <w:pPr>
        <w:rPr>
          <w:sz w:val="20"/>
        </w:rPr>
      </w:pPr>
      <w:r>
        <w:rPr>
          <w:sz w:val="20"/>
        </w:rPr>
        <w:tab/>
        <w:t xml:space="preserve">alustan </w:t>
      </w:r>
      <w:proofErr w:type="spellStart"/>
      <w:r>
        <w:rPr>
          <w:sz w:val="20"/>
        </w:rPr>
        <w:t>mukaaan</w:t>
      </w:r>
      <w:proofErr w:type="spellEnd"/>
      <w:r>
        <w:rPr>
          <w:sz w:val="20"/>
        </w:rPr>
        <w:t xml:space="preserve">: </w:t>
      </w:r>
    </w:p>
    <w:p w14:paraId="12EBA4B8" w14:textId="77777777" w:rsidR="00BD0DD7" w:rsidRDefault="00BD0DD7" w:rsidP="00BD0DD7">
      <w:pPr>
        <w:rPr>
          <w:sz w:val="20"/>
        </w:rPr>
      </w:pPr>
      <w:r>
        <w:rPr>
          <w:sz w:val="20"/>
        </w:rPr>
        <w:tab/>
        <w:t xml:space="preserve">PVC-pinnoitteet / tasoitettu alusta, hammastus A1/A5, menekki 150-250 g/m2, </w:t>
      </w:r>
    </w:p>
    <w:p w14:paraId="751AE1E2" w14:textId="77777777" w:rsidR="00BD0DD7" w:rsidRDefault="00BD0DD7" w:rsidP="00BD0DD7">
      <w:pPr>
        <w:ind w:left="1304"/>
        <w:rPr>
          <w:sz w:val="20"/>
        </w:rPr>
      </w:pPr>
      <w:r>
        <w:rPr>
          <w:sz w:val="20"/>
        </w:rPr>
        <w:t>kumimatot tai karhennettu PVC-pohjainen pinnoite, hammastus A 2, menekki n. 300 g/ m2.</w:t>
      </w:r>
    </w:p>
    <w:p w14:paraId="2358A067" w14:textId="5E2782DC" w:rsidR="00BD0DD7" w:rsidRDefault="00BD0DD7" w:rsidP="00BD0DD7">
      <w:pPr>
        <w:ind w:left="1304"/>
        <w:rPr>
          <w:sz w:val="20"/>
        </w:rPr>
      </w:pPr>
      <w:r w:rsidRPr="00A11FC3">
        <w:rPr>
          <w:b/>
          <w:sz w:val="20"/>
        </w:rPr>
        <w:t>Tiiviin sulkevan käsittelyn päällä kiinnitettävä huomiota liimamäärään ja liimausmenetelmään</w:t>
      </w:r>
      <w:r>
        <w:rPr>
          <w:b/>
          <w:sz w:val="20"/>
        </w:rPr>
        <w:t>,</w:t>
      </w:r>
      <w:r w:rsidRPr="00A11FC3">
        <w:rPr>
          <w:b/>
          <w:sz w:val="20"/>
        </w:rPr>
        <w:t xml:space="preserve"> </w:t>
      </w:r>
      <w:r w:rsidR="002B7B9F">
        <w:rPr>
          <w:sz w:val="20"/>
        </w:rPr>
        <w:t xml:space="preserve">koska alusta ei </w:t>
      </w:r>
      <w:r>
        <w:rPr>
          <w:sz w:val="20"/>
        </w:rPr>
        <w:t>ime liiman mukana menevää kosteutta.</w:t>
      </w:r>
    </w:p>
    <w:p w14:paraId="1A0E484B" w14:textId="77777777" w:rsidR="00BD0DD7" w:rsidRDefault="00BD0DD7" w:rsidP="00BD0DD7">
      <w:pPr>
        <w:ind w:left="1304"/>
        <w:rPr>
          <w:sz w:val="20"/>
        </w:rPr>
      </w:pPr>
      <w:r>
        <w:rPr>
          <w:sz w:val="20"/>
        </w:rPr>
        <w:t xml:space="preserve">Suositus esim. tasapohjaiset PVC matot ja laatat, 180 – 200 g/m2. </w:t>
      </w:r>
    </w:p>
    <w:p w14:paraId="30F8138E" w14:textId="77777777" w:rsidR="00BD0DD7" w:rsidRDefault="00BD0DD7" w:rsidP="00BD0DD7">
      <w:pPr>
        <w:rPr>
          <w:sz w:val="20"/>
        </w:rPr>
      </w:pPr>
      <w:r>
        <w:rPr>
          <w:sz w:val="20"/>
        </w:rPr>
        <w:tab/>
        <w:t>Levitä liimaa alueelle, johon ehdit asentaa pinnoitteen työstettävyysajan sisällä.</w:t>
      </w:r>
    </w:p>
    <w:p w14:paraId="3812EBCE" w14:textId="77777777" w:rsidR="00BD0DD7" w:rsidRDefault="00BD0DD7" w:rsidP="00BD0DD7">
      <w:pPr>
        <w:rPr>
          <w:sz w:val="20"/>
        </w:rPr>
      </w:pPr>
    </w:p>
    <w:p w14:paraId="48ED00AC" w14:textId="77777777" w:rsidR="00BD0DD7" w:rsidRPr="00BD0DD7" w:rsidRDefault="00BD0DD7" w:rsidP="00BD0DD7">
      <w:pPr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Puhdista työkalut ja liimatahrat tuoreena lämpimällä vedellä.</w:t>
      </w:r>
    </w:p>
    <w:p w14:paraId="473FA139" w14:textId="77777777" w:rsidR="002F10A7" w:rsidRDefault="002013D8"/>
    <w:sectPr w:rsidR="002F10A7" w:rsidSect="00BE3A6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10D0E"/>
    <w:multiLevelType w:val="multilevel"/>
    <w:tmpl w:val="F222879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abstractNum w:abstractNumId="1">
    <w:nsid w:val="71103F60"/>
    <w:multiLevelType w:val="multilevel"/>
    <w:tmpl w:val="F112008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D7"/>
    <w:rsid w:val="002013D8"/>
    <w:rsid w:val="002B7B9F"/>
    <w:rsid w:val="00382D10"/>
    <w:rsid w:val="00534010"/>
    <w:rsid w:val="008B2C14"/>
    <w:rsid w:val="008C1F49"/>
    <w:rsid w:val="00A55D9F"/>
    <w:rsid w:val="00BD0DD7"/>
    <w:rsid w:val="00BE3A68"/>
    <w:rsid w:val="00DE62E6"/>
    <w:rsid w:val="00E1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4F62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BD0DD7"/>
    <w:rPr>
      <w:rFonts w:ascii="Times New Roman" w:eastAsia="Times New Roman" w:hAnsi="Times New Roman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D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976</Words>
  <Characters>7908</Characters>
  <Application>Microsoft Macintosh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Rossi</dc:creator>
  <cp:keywords/>
  <dc:description/>
  <cp:lastModifiedBy>Matti Rossi</cp:lastModifiedBy>
  <cp:revision>6</cp:revision>
  <dcterms:created xsi:type="dcterms:W3CDTF">2020-09-28T11:58:00Z</dcterms:created>
  <dcterms:modified xsi:type="dcterms:W3CDTF">2021-10-11T10:35:00Z</dcterms:modified>
</cp:coreProperties>
</file>